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B779D" w14:textId="77777777" w:rsidR="00AC4188" w:rsidRPr="00AC4188" w:rsidRDefault="00AC4188" w:rsidP="00AC4188">
      <w:pPr>
        <w:spacing w:line="360" w:lineRule="auto"/>
        <w:rPr>
          <w:rFonts w:ascii="Times New Roman" w:hAnsi="Times New Roman" w:cs="Times New Roman"/>
          <w:b/>
          <w:bCs/>
          <w:lang w:val="en-US"/>
        </w:rPr>
      </w:pPr>
    </w:p>
    <w:p w14:paraId="7B7A59B0" w14:textId="2E4F1AA7" w:rsidR="00A61DDF" w:rsidRDefault="003E6847" w:rsidP="00A61DDF">
      <w:pPr>
        <w:spacing w:line="360" w:lineRule="auto"/>
        <w:jc w:val="center"/>
        <w:rPr>
          <w:rFonts w:ascii="Times New Roman" w:hAnsi="Times New Roman" w:cs="Times New Roman"/>
          <w:b/>
          <w:bCs/>
          <w:sz w:val="28"/>
          <w:szCs w:val="28"/>
          <w:lang w:val="en-US"/>
        </w:rPr>
      </w:pPr>
      <w:r w:rsidRPr="006D2647">
        <w:rPr>
          <w:rFonts w:ascii="Times New Roman" w:hAnsi="Times New Roman" w:cs="Times New Roman"/>
          <w:b/>
          <w:bCs/>
          <w:sz w:val="28"/>
          <w:szCs w:val="28"/>
          <w:lang w:val="en-US"/>
        </w:rPr>
        <w:t xml:space="preserve">ANDIJON VILOYATIDA AHOLIGA TRANSPORT </w:t>
      </w:r>
      <w:r>
        <w:rPr>
          <w:rFonts w:ascii="Times New Roman" w:hAnsi="Times New Roman" w:cs="Times New Roman"/>
          <w:b/>
          <w:bCs/>
          <w:sz w:val="28"/>
          <w:szCs w:val="28"/>
          <w:lang w:val="en-US"/>
        </w:rPr>
        <w:t xml:space="preserve">XIZMAT </w:t>
      </w:r>
      <w:r w:rsidRPr="006D2647">
        <w:rPr>
          <w:rFonts w:ascii="Times New Roman" w:hAnsi="Times New Roman" w:cs="Times New Roman"/>
          <w:b/>
          <w:bCs/>
          <w:sz w:val="28"/>
          <w:szCs w:val="28"/>
          <w:lang w:val="en-US"/>
        </w:rPr>
        <w:t xml:space="preserve">KO’RSATISH </w:t>
      </w:r>
      <w:proofErr w:type="gramStart"/>
      <w:r w:rsidRPr="006D2647">
        <w:rPr>
          <w:rFonts w:ascii="Times New Roman" w:hAnsi="Times New Roman" w:cs="Times New Roman"/>
          <w:b/>
          <w:bCs/>
          <w:sz w:val="28"/>
          <w:szCs w:val="28"/>
          <w:lang w:val="en-US"/>
        </w:rPr>
        <w:t>TURLARINI  TAKOMILLASHTIRISH</w:t>
      </w:r>
      <w:proofErr w:type="gramEnd"/>
    </w:p>
    <w:p w14:paraId="5063184F" w14:textId="77777777" w:rsidR="00AF6267" w:rsidRDefault="00AF6267" w:rsidP="00AF6267">
      <w:pPr>
        <w:spacing w:line="240" w:lineRule="auto"/>
        <w:jc w:val="right"/>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Abdugofurov </w:t>
      </w:r>
      <w:proofErr w:type="spellStart"/>
      <w:r>
        <w:rPr>
          <w:rFonts w:ascii="Times New Roman" w:hAnsi="Times New Roman" w:cs="Times New Roman"/>
          <w:b/>
          <w:i/>
          <w:sz w:val="28"/>
          <w:szCs w:val="28"/>
          <w:lang w:val="en-US"/>
        </w:rPr>
        <w:t>Shoxjaxon</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Muxammadqobul</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o’g’li</w:t>
      </w:r>
      <w:proofErr w:type="spellEnd"/>
    </w:p>
    <w:p w14:paraId="04A88085" w14:textId="77777777" w:rsidR="00AF6267" w:rsidRDefault="00AF6267" w:rsidP="00AF6267">
      <w:pPr>
        <w:spacing w:line="240" w:lineRule="auto"/>
        <w:jc w:val="right"/>
        <w:rPr>
          <w:rFonts w:ascii="Times New Roman" w:hAnsi="Times New Roman" w:cs="Times New Roman"/>
          <w:b/>
          <w:i/>
          <w:sz w:val="28"/>
          <w:szCs w:val="28"/>
          <w:lang w:val="en-US"/>
        </w:rPr>
      </w:pPr>
      <w:proofErr w:type="spellStart"/>
      <w:r>
        <w:rPr>
          <w:rFonts w:ascii="Times New Roman" w:hAnsi="Times New Roman" w:cs="Times New Roman"/>
          <w:b/>
          <w:i/>
          <w:sz w:val="28"/>
          <w:szCs w:val="28"/>
          <w:lang w:val="en-US"/>
        </w:rPr>
        <w:t>Andijon</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davlat</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universiteti</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Tabiiy</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fanlar</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fakulteti</w:t>
      </w:r>
      <w:proofErr w:type="spellEnd"/>
    </w:p>
    <w:p w14:paraId="4F571E6B" w14:textId="77777777" w:rsidR="00AF6267" w:rsidRDefault="00AF6267" w:rsidP="00AF6267">
      <w:pPr>
        <w:spacing w:line="240" w:lineRule="auto"/>
        <w:jc w:val="right"/>
        <w:rPr>
          <w:rFonts w:ascii="Times New Roman" w:hAnsi="Times New Roman" w:cs="Times New Roman"/>
          <w:b/>
          <w:i/>
          <w:sz w:val="28"/>
          <w:szCs w:val="28"/>
          <w:lang w:val="en-US"/>
        </w:rPr>
      </w:pPr>
      <w:proofErr w:type="spellStart"/>
      <w:r>
        <w:rPr>
          <w:rFonts w:ascii="Times New Roman" w:hAnsi="Times New Roman" w:cs="Times New Roman"/>
          <w:b/>
          <w:i/>
          <w:sz w:val="28"/>
          <w:szCs w:val="28"/>
          <w:lang w:val="en-US"/>
        </w:rPr>
        <w:t>Geografiya</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ta’lim</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yo’nalishi</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talabasi</w:t>
      </w:r>
      <w:proofErr w:type="spellEnd"/>
      <w:r>
        <w:rPr>
          <w:rFonts w:ascii="Times New Roman" w:hAnsi="Times New Roman" w:cs="Times New Roman"/>
          <w:b/>
          <w:i/>
          <w:sz w:val="28"/>
          <w:szCs w:val="28"/>
          <w:lang w:val="en-US"/>
        </w:rPr>
        <w:t>.</w:t>
      </w:r>
    </w:p>
    <w:p w14:paraId="3C382152" w14:textId="77777777" w:rsidR="00AF6267" w:rsidRDefault="00AF6267" w:rsidP="00AF6267">
      <w:pPr>
        <w:spacing w:line="360" w:lineRule="auto"/>
        <w:jc w:val="right"/>
        <w:rPr>
          <w:rFonts w:ascii="Times New Roman" w:hAnsi="Times New Roman" w:cs="Times New Roman"/>
          <w:b/>
          <w:bCs/>
          <w:sz w:val="28"/>
          <w:szCs w:val="28"/>
          <w:lang w:val="en-US"/>
        </w:rPr>
      </w:pPr>
    </w:p>
    <w:p w14:paraId="7BC73608" w14:textId="764F57D9" w:rsidR="00A61DDF" w:rsidRDefault="00AF6267" w:rsidP="00A61DDF">
      <w:pPr>
        <w:spacing w:line="360" w:lineRule="auto"/>
        <w:jc w:val="both"/>
        <w:rPr>
          <w:rFonts w:ascii="Times New Roman" w:hAnsi="Times New Roman" w:cs="Times New Roman"/>
          <w:sz w:val="28"/>
          <w:szCs w:val="28"/>
          <w:lang w:val="en-US"/>
        </w:rPr>
      </w:pPr>
      <w:proofErr w:type="spellStart"/>
      <w:r w:rsidRPr="00AF6267">
        <w:rPr>
          <w:rFonts w:ascii="Times New Roman" w:hAnsi="Times New Roman" w:cs="Times New Roman"/>
          <w:b/>
          <w:bCs/>
          <w:sz w:val="28"/>
          <w:szCs w:val="28"/>
          <w:lang w:val="en-US"/>
        </w:rPr>
        <w:t>Annotatsiya</w:t>
      </w:r>
      <w:proofErr w:type="spellEnd"/>
      <w:r w:rsidRPr="00AF6267">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w:t>
      </w:r>
      <w:proofErr w:type="spellStart"/>
      <w:r w:rsidR="00A61DDF" w:rsidRPr="006D2647">
        <w:rPr>
          <w:rFonts w:ascii="Times New Roman" w:hAnsi="Times New Roman" w:cs="Times New Roman"/>
          <w:sz w:val="28"/>
          <w:szCs w:val="28"/>
          <w:lang w:val="en-US"/>
        </w:rPr>
        <w:t>Ushbu</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maqolada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Andijon</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viloyatida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aholiga</w:t>
      </w:r>
      <w:proofErr w:type="spellEnd"/>
      <w:r w:rsidR="00A61DDF" w:rsidRPr="006D2647">
        <w:rPr>
          <w:rFonts w:ascii="Times New Roman" w:hAnsi="Times New Roman" w:cs="Times New Roman"/>
          <w:sz w:val="28"/>
          <w:szCs w:val="28"/>
          <w:lang w:val="en-US"/>
        </w:rPr>
        <w:t xml:space="preserve"> transport </w:t>
      </w:r>
      <w:proofErr w:type="spellStart"/>
      <w:r w:rsidR="00A61DDF" w:rsidRPr="006D2647">
        <w:rPr>
          <w:rFonts w:ascii="Times New Roman" w:hAnsi="Times New Roman" w:cs="Times New Roman"/>
          <w:sz w:val="28"/>
          <w:szCs w:val="28"/>
          <w:lang w:val="en-US"/>
        </w:rPr>
        <w:t>xizmat</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ko’rsatish</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turlarini</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takomillashtirish</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haqida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so’z</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yuritilgan</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va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so’nggi</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yillarda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Andijon</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viloyati</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va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tumanlarida</w:t>
      </w:r>
      <w:proofErr w:type="spellEnd"/>
      <w:r w:rsidR="00502C4E">
        <w:rPr>
          <w:rFonts w:ascii="Times New Roman" w:hAnsi="Times New Roman" w:cs="Times New Roman"/>
          <w:sz w:val="28"/>
          <w:szCs w:val="28"/>
          <w:lang w:val="en-US"/>
        </w:rPr>
        <w:t xml:space="preserve"> </w:t>
      </w:r>
      <w:proofErr w:type="spellStart"/>
      <w:proofErr w:type="gramStart"/>
      <w:r w:rsidR="00502C4E">
        <w:rPr>
          <w:rFonts w:ascii="Times New Roman" w:hAnsi="Times New Roman" w:cs="Times New Roman"/>
          <w:sz w:val="28"/>
          <w:szCs w:val="28"/>
          <w:lang w:val="en-US"/>
        </w:rPr>
        <w:t>avtomobil</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transport</w:t>
      </w:r>
      <w:r w:rsidR="00502C4E">
        <w:rPr>
          <w:rFonts w:ascii="Times New Roman" w:hAnsi="Times New Roman" w:cs="Times New Roman"/>
          <w:sz w:val="28"/>
          <w:szCs w:val="28"/>
          <w:lang w:val="en-US"/>
        </w:rPr>
        <w:t>i</w:t>
      </w:r>
      <w:proofErr w:type="spellEnd"/>
      <w:proofErr w:type="gram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sohasida</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ko’rsatilgan</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xizmatlar</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haqida</w:t>
      </w:r>
      <w:proofErr w:type="spellEnd"/>
      <w:r w:rsidR="00502C4E">
        <w:rPr>
          <w:rFonts w:ascii="Times New Roman" w:hAnsi="Times New Roman" w:cs="Times New Roman"/>
          <w:sz w:val="28"/>
          <w:szCs w:val="28"/>
          <w:lang w:val="en-US"/>
        </w:rPr>
        <w:t xml:space="preserve"> </w:t>
      </w:r>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batafsil</w:t>
      </w:r>
      <w:proofErr w:type="spellEnd"/>
      <w:r w:rsidR="00A61DDF" w:rsidRPr="006D2647">
        <w:rPr>
          <w:rFonts w:ascii="Times New Roman" w:hAnsi="Times New Roman" w:cs="Times New Roman"/>
          <w:sz w:val="28"/>
          <w:szCs w:val="28"/>
          <w:lang w:val="en-US"/>
        </w:rPr>
        <w:t xml:space="preserve"> </w:t>
      </w:r>
      <w:proofErr w:type="spellStart"/>
      <w:r w:rsidR="00A61DDF" w:rsidRPr="006D2647">
        <w:rPr>
          <w:rFonts w:ascii="Times New Roman" w:hAnsi="Times New Roman" w:cs="Times New Roman"/>
          <w:sz w:val="28"/>
          <w:szCs w:val="28"/>
          <w:lang w:val="en-US"/>
        </w:rPr>
        <w:t>yoritilgan</w:t>
      </w:r>
      <w:proofErr w:type="spellEnd"/>
      <w:r w:rsidR="00A61DDF" w:rsidRPr="006D2647">
        <w:rPr>
          <w:rFonts w:ascii="Times New Roman" w:hAnsi="Times New Roman" w:cs="Times New Roman"/>
          <w:sz w:val="28"/>
          <w:szCs w:val="28"/>
          <w:lang w:val="en-US"/>
        </w:rPr>
        <w:t>.</w:t>
      </w:r>
    </w:p>
    <w:p w14:paraId="2470B95C" w14:textId="76EA7DDC" w:rsidR="00A61DDF" w:rsidRDefault="00A61DDF" w:rsidP="00A61DDF">
      <w:pPr>
        <w:spacing w:line="360" w:lineRule="auto"/>
        <w:jc w:val="both"/>
        <w:rPr>
          <w:rFonts w:ascii="Times New Roman" w:hAnsi="Times New Roman" w:cs="Times New Roman"/>
          <w:sz w:val="28"/>
          <w:szCs w:val="28"/>
          <w:lang w:val="en-US"/>
        </w:rPr>
      </w:pPr>
      <w:proofErr w:type="spellStart"/>
      <w:r w:rsidRPr="000A0AE7">
        <w:rPr>
          <w:rFonts w:ascii="Times New Roman" w:hAnsi="Times New Roman" w:cs="Times New Roman"/>
          <w:b/>
          <w:bCs/>
          <w:sz w:val="28"/>
          <w:szCs w:val="28"/>
          <w:lang w:val="en-US"/>
        </w:rPr>
        <w:t>Kalit</w:t>
      </w:r>
      <w:proofErr w:type="spellEnd"/>
      <w:r w:rsidRPr="000A0AE7">
        <w:rPr>
          <w:rFonts w:ascii="Times New Roman" w:hAnsi="Times New Roman" w:cs="Times New Roman"/>
          <w:b/>
          <w:bCs/>
          <w:sz w:val="28"/>
          <w:szCs w:val="28"/>
          <w:lang w:val="en-US"/>
        </w:rPr>
        <w:t xml:space="preserve"> </w:t>
      </w:r>
      <w:proofErr w:type="spellStart"/>
      <w:r w:rsidRPr="000A0AE7">
        <w:rPr>
          <w:rFonts w:ascii="Times New Roman" w:hAnsi="Times New Roman" w:cs="Times New Roman"/>
          <w:b/>
          <w:bCs/>
          <w:sz w:val="28"/>
          <w:szCs w:val="28"/>
          <w:lang w:val="en-US"/>
        </w:rPr>
        <w:t>so’zlar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Andijon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tashish</w:t>
      </w:r>
      <w:proofErr w:type="spellEnd"/>
      <w:r>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avtomobil</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transporti</w:t>
      </w:r>
      <w:proofErr w:type="spellEnd"/>
      <w:r w:rsidR="00224997">
        <w:rPr>
          <w:rFonts w:ascii="Times New Roman" w:hAnsi="Times New Roman" w:cs="Times New Roman"/>
          <w:sz w:val="28"/>
          <w:szCs w:val="28"/>
          <w:lang w:val="en-US"/>
        </w:rPr>
        <w:t>.</w:t>
      </w:r>
    </w:p>
    <w:p w14:paraId="0C1104ED" w14:textId="5CEA0EA6" w:rsidR="00AF6267" w:rsidRPr="00903B0A" w:rsidRDefault="00AF6267" w:rsidP="00AF6267">
      <w:pPr>
        <w:spacing w:line="360" w:lineRule="auto"/>
        <w:rPr>
          <w:rFonts w:ascii="Times New Roman" w:hAnsi="Times New Roman" w:cs="Times New Roman"/>
          <w:sz w:val="28"/>
          <w:szCs w:val="28"/>
        </w:rPr>
      </w:pPr>
      <w:r w:rsidRPr="00AF6267">
        <w:rPr>
          <w:rFonts w:ascii="Times New Roman" w:hAnsi="Times New Roman" w:cs="Times New Roman"/>
          <w:b/>
          <w:bCs/>
          <w:sz w:val="28"/>
          <w:szCs w:val="28"/>
        </w:rPr>
        <w:t xml:space="preserve">Абстрактный. </w:t>
      </w:r>
      <w:r w:rsidRPr="00903B0A">
        <w:rPr>
          <w:rFonts w:ascii="Times New Roman" w:hAnsi="Times New Roman" w:cs="Times New Roman"/>
          <w:sz w:val="28"/>
          <w:szCs w:val="28"/>
        </w:rPr>
        <w:t>В данной статье рассказывается о совершенствовании видов транспортного обслуживания населения в Андижанской области и подробно рассказывается об услугах, оказываемых в сфере автомобильных перевозок в Андижанской области и районах за последние годы.</w:t>
      </w:r>
    </w:p>
    <w:p w14:paraId="03F6AD9A" w14:textId="4738422D" w:rsidR="00AF6267" w:rsidRDefault="00AF6267" w:rsidP="00AF6267">
      <w:pPr>
        <w:spacing w:line="360" w:lineRule="auto"/>
        <w:jc w:val="both"/>
        <w:rPr>
          <w:rFonts w:ascii="Times New Roman" w:hAnsi="Times New Roman" w:cs="Times New Roman"/>
          <w:sz w:val="28"/>
          <w:szCs w:val="28"/>
        </w:rPr>
      </w:pPr>
      <w:r w:rsidRPr="00903B0A">
        <w:rPr>
          <w:rFonts w:ascii="Times New Roman" w:hAnsi="Times New Roman" w:cs="Times New Roman"/>
          <w:b/>
          <w:bCs/>
          <w:sz w:val="28"/>
          <w:szCs w:val="28"/>
        </w:rPr>
        <w:t>Ключевые слова</w:t>
      </w:r>
      <w:r w:rsidRPr="00AF6267">
        <w:rPr>
          <w:rFonts w:ascii="Times New Roman" w:hAnsi="Times New Roman" w:cs="Times New Roman"/>
          <w:b/>
          <w:bCs/>
          <w:sz w:val="28"/>
          <w:szCs w:val="28"/>
        </w:rPr>
        <w:t>:</w:t>
      </w:r>
      <w:r w:rsidRPr="00903B0A">
        <w:rPr>
          <w:rFonts w:ascii="Times New Roman" w:hAnsi="Times New Roman" w:cs="Times New Roman"/>
          <w:sz w:val="28"/>
          <w:szCs w:val="28"/>
        </w:rPr>
        <w:t xml:space="preserve"> Андижанская область, пассажиропоток, пассажирский транспорт, автомобильный транспорт.</w:t>
      </w:r>
    </w:p>
    <w:p w14:paraId="11D7F06B" w14:textId="6EBD7C1D" w:rsidR="00AF6267" w:rsidRPr="00903B0A" w:rsidRDefault="00AF6267" w:rsidP="00AF6267">
      <w:pPr>
        <w:spacing w:line="360" w:lineRule="auto"/>
        <w:jc w:val="both"/>
        <w:rPr>
          <w:rFonts w:ascii="Times New Roman" w:hAnsi="Times New Roman" w:cs="Times New Roman"/>
          <w:sz w:val="28"/>
          <w:szCs w:val="28"/>
          <w:lang w:val="en-US"/>
        </w:rPr>
      </w:pPr>
      <w:proofErr w:type="spellStart"/>
      <w:r w:rsidRPr="00AF6267">
        <w:rPr>
          <w:rFonts w:ascii="Times New Roman" w:hAnsi="Times New Roman" w:cs="Times New Roman"/>
          <w:b/>
          <w:bCs/>
          <w:sz w:val="28"/>
          <w:szCs w:val="28"/>
          <w:lang w:val="en-US"/>
        </w:rPr>
        <w:t>Abctract.</w:t>
      </w:r>
      <w:r w:rsidRPr="00903B0A">
        <w:rPr>
          <w:rFonts w:ascii="Times New Roman" w:hAnsi="Times New Roman" w:cs="Times New Roman"/>
          <w:sz w:val="28"/>
          <w:szCs w:val="28"/>
          <w:lang w:val="en-US"/>
        </w:rPr>
        <w:t>This</w:t>
      </w:r>
      <w:proofErr w:type="spellEnd"/>
      <w:r w:rsidRPr="00903B0A">
        <w:rPr>
          <w:rFonts w:ascii="Times New Roman" w:hAnsi="Times New Roman" w:cs="Times New Roman"/>
          <w:sz w:val="28"/>
          <w:szCs w:val="28"/>
          <w:lang w:val="en-US"/>
        </w:rPr>
        <w:t xml:space="preserve"> article talks about improving the types of transport services to the population in Andijan region and describes in detail the services provided in the field of road transport in Andijan region and districts in recent years.</w:t>
      </w:r>
    </w:p>
    <w:p w14:paraId="1CEB5B0F" w14:textId="449BA2CF" w:rsidR="00AF6267" w:rsidRPr="00AF6267" w:rsidRDefault="00AF6267" w:rsidP="00A61DDF">
      <w:pPr>
        <w:spacing w:line="360" w:lineRule="auto"/>
        <w:jc w:val="both"/>
        <w:rPr>
          <w:rFonts w:ascii="Times New Roman" w:hAnsi="Times New Roman" w:cs="Times New Roman"/>
          <w:sz w:val="28"/>
          <w:szCs w:val="28"/>
          <w:lang w:val="en-US"/>
        </w:rPr>
      </w:pPr>
      <w:r w:rsidRPr="00903B0A">
        <w:rPr>
          <w:rFonts w:ascii="Times New Roman" w:hAnsi="Times New Roman" w:cs="Times New Roman"/>
          <w:b/>
          <w:bCs/>
          <w:sz w:val="28"/>
          <w:szCs w:val="28"/>
          <w:lang w:val="en-US"/>
        </w:rPr>
        <w:t xml:space="preserve">Key words: </w:t>
      </w:r>
      <w:r w:rsidRPr="00903B0A">
        <w:rPr>
          <w:rFonts w:ascii="Times New Roman" w:hAnsi="Times New Roman" w:cs="Times New Roman"/>
          <w:sz w:val="28"/>
          <w:szCs w:val="28"/>
          <w:lang w:val="en-US"/>
        </w:rPr>
        <w:t>Andijan region, passenger traffic, passenger transport, automobile transport.</w:t>
      </w:r>
    </w:p>
    <w:p w14:paraId="1383B9FE" w14:textId="092AA8D5" w:rsidR="00A61DDF" w:rsidRDefault="00A61DDF" w:rsidP="00A61DDF">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KIR</w:t>
      </w:r>
      <w:r w:rsidR="00861F97">
        <w:rPr>
          <w:rFonts w:ascii="Times New Roman" w:hAnsi="Times New Roman" w:cs="Times New Roman"/>
          <w:sz w:val="28"/>
          <w:szCs w:val="28"/>
          <w:lang w:val="en-US"/>
        </w:rPr>
        <w:t>I</w:t>
      </w:r>
      <w:r>
        <w:rPr>
          <w:rFonts w:ascii="Times New Roman" w:hAnsi="Times New Roman" w:cs="Times New Roman"/>
          <w:sz w:val="28"/>
          <w:szCs w:val="28"/>
          <w:lang w:val="en-US"/>
        </w:rPr>
        <w:t>SH</w:t>
      </w:r>
    </w:p>
    <w:p w14:paraId="3F830842" w14:textId="7B0C17C6" w:rsidR="00A61DDF" w:rsidRDefault="00A61DDF" w:rsidP="00A61DDF">
      <w:pPr>
        <w:spacing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Andijon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viloyati</w:t>
      </w:r>
      <w:proofErr w:type="spellEnd"/>
      <w:r>
        <w:rPr>
          <w:rFonts w:ascii="Times New Roman" w:hAnsi="Times New Roman" w:cs="Times New Roman"/>
          <w:sz w:val="28"/>
          <w:szCs w:val="28"/>
          <w:lang w:val="en-US"/>
        </w:rPr>
        <w:t xml:space="preserve"> </w:t>
      </w:r>
      <w:r w:rsidR="00502C4E">
        <w:rPr>
          <w:rFonts w:ascii="Times New Roman" w:hAnsi="Times New Roman" w:cs="Times New Roman"/>
          <w:sz w:val="28"/>
          <w:szCs w:val="28"/>
          <w:lang w:val="en-US"/>
        </w:rPr>
        <w:t xml:space="preserve">transport </w:t>
      </w:r>
      <w:proofErr w:type="spellStart"/>
      <w:r w:rsidR="00502C4E">
        <w:rPr>
          <w:rFonts w:ascii="Times New Roman" w:hAnsi="Times New Roman" w:cs="Times New Roman"/>
          <w:sz w:val="28"/>
          <w:szCs w:val="28"/>
          <w:lang w:val="en-US"/>
        </w:rPr>
        <w:t>tizimi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anchagina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murakkab</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tuzilishga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ega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bo’lib</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unda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asosiy</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o’rinni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avtomobil</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va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temiryo’l</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transoporti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va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qisman</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havo</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transporti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lastRenderedPageBreak/>
        <w:t>egallaydi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Aholiga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asosiy</w:t>
      </w:r>
      <w:proofErr w:type="spellEnd"/>
      <w:r w:rsidR="00502C4E">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xizmat</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ko’rsatadigan</w:t>
      </w:r>
      <w:proofErr w:type="spellEnd"/>
      <w:r w:rsidR="00502C4E">
        <w:rPr>
          <w:rFonts w:ascii="Times New Roman" w:hAnsi="Times New Roman" w:cs="Times New Roman"/>
          <w:sz w:val="28"/>
          <w:szCs w:val="28"/>
          <w:lang w:val="en-US"/>
        </w:rPr>
        <w:t xml:space="preserve"> transport </w:t>
      </w:r>
      <w:proofErr w:type="spellStart"/>
      <w:r w:rsidR="00502C4E">
        <w:rPr>
          <w:rFonts w:ascii="Times New Roman" w:hAnsi="Times New Roman" w:cs="Times New Roman"/>
          <w:sz w:val="28"/>
          <w:szCs w:val="28"/>
          <w:lang w:val="en-US"/>
        </w:rPr>
        <w:t>tarmoqlari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sirasiga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avtomobil</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va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temiryo’l</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transporti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kiradi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Avtomobil</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transportidan</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aholining</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asosiy</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qismi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foydalanadi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shu</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asnosda</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undan</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samarali</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foydalanish</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uchun</w:t>
      </w:r>
      <w:proofErr w:type="spellEnd"/>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yangi</w:t>
      </w:r>
      <w:proofErr w:type="spellEnd"/>
      <w:r w:rsidR="00502C4E">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shosse</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va</w:t>
      </w:r>
      <w:proofErr w:type="spellEnd"/>
      <w:r w:rsidR="00BF6269">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yo’llar</w:t>
      </w:r>
      <w:proofErr w:type="spellEnd"/>
      <w:r w:rsidR="00502C4E">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barpo</w:t>
      </w:r>
      <w:proofErr w:type="spellEnd"/>
      <w:r w:rsidR="00BF6269">
        <w:rPr>
          <w:rFonts w:ascii="Times New Roman" w:hAnsi="Times New Roman" w:cs="Times New Roman"/>
          <w:sz w:val="28"/>
          <w:szCs w:val="28"/>
          <w:lang w:val="en-US"/>
        </w:rPr>
        <w:t xml:space="preserve"> </w:t>
      </w:r>
      <w:proofErr w:type="spellStart"/>
      <w:proofErr w:type="gramStart"/>
      <w:r w:rsidR="00BF6269">
        <w:rPr>
          <w:rFonts w:ascii="Times New Roman" w:hAnsi="Times New Roman" w:cs="Times New Roman"/>
          <w:sz w:val="28"/>
          <w:szCs w:val="28"/>
          <w:lang w:val="en-US"/>
        </w:rPr>
        <w:t>etish</w:t>
      </w:r>
      <w:proofErr w:type="spellEnd"/>
      <w:r w:rsidR="00BF6269">
        <w:rPr>
          <w:rFonts w:ascii="Times New Roman" w:hAnsi="Times New Roman" w:cs="Times New Roman"/>
          <w:sz w:val="28"/>
          <w:szCs w:val="28"/>
          <w:lang w:val="en-US"/>
        </w:rPr>
        <w:t xml:space="preserve"> </w:t>
      </w:r>
      <w:r w:rsidR="00502C4E">
        <w:rPr>
          <w:rFonts w:ascii="Times New Roman" w:hAnsi="Times New Roman" w:cs="Times New Roman"/>
          <w:sz w:val="28"/>
          <w:szCs w:val="28"/>
          <w:lang w:val="en-US"/>
        </w:rPr>
        <w:t xml:space="preserve"> </w:t>
      </w:r>
      <w:proofErr w:type="spellStart"/>
      <w:r w:rsidR="00502C4E">
        <w:rPr>
          <w:rFonts w:ascii="Times New Roman" w:hAnsi="Times New Roman" w:cs="Times New Roman"/>
          <w:sz w:val="28"/>
          <w:szCs w:val="28"/>
          <w:lang w:val="en-US"/>
        </w:rPr>
        <w:t>kabi</w:t>
      </w:r>
      <w:proofErr w:type="spellEnd"/>
      <w:proofErr w:type="gramEnd"/>
      <w:r w:rsidR="00502C4E">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ishlar</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viloyatda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amalga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oshirilmoqda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Jumladan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respublikamizda</w:t>
      </w:r>
      <w:proofErr w:type="spellEnd"/>
      <w:r w:rsidR="00BF6269">
        <w:rPr>
          <w:rFonts w:ascii="Times New Roman" w:hAnsi="Times New Roman" w:cs="Times New Roman"/>
          <w:sz w:val="28"/>
          <w:szCs w:val="28"/>
          <w:lang w:val="en-US"/>
        </w:rPr>
        <w:t xml:space="preserve"> ham </w:t>
      </w:r>
      <w:proofErr w:type="spellStart"/>
      <w:r w:rsidR="00BF6269">
        <w:rPr>
          <w:rFonts w:ascii="Times New Roman" w:hAnsi="Times New Roman" w:cs="Times New Roman"/>
          <w:sz w:val="28"/>
          <w:szCs w:val="28"/>
          <w:lang w:val="en-US"/>
        </w:rPr>
        <w:t>ushbu</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jarayon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jadal</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su’ratda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amalga</w:t>
      </w:r>
      <w:proofErr w:type="spellEnd"/>
      <w:r w:rsidR="00BF6269">
        <w:rPr>
          <w:rFonts w:ascii="Times New Roman" w:hAnsi="Times New Roman" w:cs="Times New Roman"/>
          <w:sz w:val="28"/>
          <w:szCs w:val="28"/>
          <w:lang w:val="en-US"/>
        </w:rPr>
        <w:t xml:space="preserve"> </w:t>
      </w:r>
      <w:proofErr w:type="spellStart"/>
      <w:proofErr w:type="gramStart"/>
      <w:r w:rsidR="00BF6269">
        <w:rPr>
          <w:rFonts w:ascii="Times New Roman" w:hAnsi="Times New Roman" w:cs="Times New Roman"/>
          <w:sz w:val="28"/>
          <w:szCs w:val="28"/>
          <w:lang w:val="en-US"/>
        </w:rPr>
        <w:t>oshirilmoqda</w:t>
      </w:r>
      <w:proofErr w:type="spellEnd"/>
      <w:r w:rsidR="00BF6269">
        <w:rPr>
          <w:rFonts w:ascii="Times New Roman" w:hAnsi="Times New Roman" w:cs="Times New Roman"/>
          <w:sz w:val="28"/>
          <w:szCs w:val="28"/>
          <w:lang w:val="en-US"/>
        </w:rPr>
        <w:t xml:space="preserve">  “</w:t>
      </w:r>
      <w:proofErr w:type="spellStart"/>
      <w:proofErr w:type="gramEnd"/>
      <w:r w:rsidR="00BF6269">
        <w:rPr>
          <w:rFonts w:ascii="Times New Roman" w:hAnsi="Times New Roman" w:cs="Times New Roman"/>
          <w:sz w:val="28"/>
          <w:szCs w:val="28"/>
          <w:lang w:val="en-US"/>
        </w:rPr>
        <w:t>Avtomobil</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yo’llari</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qo’mitasi</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tomonidan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aholiga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avtomobil</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transpotida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ko’rsatilayotgan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xizmatlarni</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yaxshilash</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maqsadida</w:t>
      </w:r>
      <w:proofErr w:type="spellEnd"/>
      <w:r w:rsidR="00705929">
        <w:rPr>
          <w:rFonts w:ascii="Times New Roman" w:hAnsi="Times New Roman" w:cs="Times New Roman"/>
          <w:sz w:val="28"/>
          <w:szCs w:val="28"/>
          <w:lang w:val="en-US"/>
        </w:rPr>
        <w:t xml:space="preserve"> </w:t>
      </w:r>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O’zbekiston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shahar</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va</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qishloqlarining</w:t>
      </w:r>
      <w:proofErr w:type="spellEnd"/>
      <w:r w:rsidR="00BF6269">
        <w:rPr>
          <w:rFonts w:ascii="Times New Roman" w:hAnsi="Times New Roman" w:cs="Times New Roman"/>
          <w:sz w:val="28"/>
          <w:szCs w:val="28"/>
          <w:lang w:val="en-US"/>
        </w:rPr>
        <w:t xml:space="preserve"> transport </w:t>
      </w:r>
      <w:proofErr w:type="spellStart"/>
      <w:r w:rsidR="00BF6269">
        <w:rPr>
          <w:rFonts w:ascii="Times New Roman" w:hAnsi="Times New Roman" w:cs="Times New Roman"/>
          <w:sz w:val="28"/>
          <w:szCs w:val="28"/>
          <w:lang w:val="en-US"/>
        </w:rPr>
        <w:t>xizmatlari</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bilan</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ta’minlash</w:t>
      </w:r>
      <w:proofErr w:type="spellEnd"/>
      <w:r w:rsidR="00BF6269">
        <w:rPr>
          <w:rFonts w:ascii="Times New Roman" w:hAnsi="Times New Roman" w:cs="Times New Roman"/>
          <w:sz w:val="28"/>
          <w:szCs w:val="28"/>
          <w:lang w:val="en-US"/>
        </w:rPr>
        <w:t xml:space="preserve"> </w:t>
      </w:r>
      <w:proofErr w:type="spellStart"/>
      <w:r w:rsidR="00BF6269">
        <w:rPr>
          <w:rFonts w:ascii="Times New Roman" w:hAnsi="Times New Roman" w:cs="Times New Roman"/>
          <w:sz w:val="28"/>
          <w:szCs w:val="28"/>
          <w:lang w:val="en-US"/>
        </w:rPr>
        <w:t>maqsadida</w:t>
      </w:r>
      <w:proofErr w:type="spellEnd"/>
      <w:r w:rsidR="00BF6269">
        <w:rPr>
          <w:rFonts w:ascii="Times New Roman" w:hAnsi="Times New Roman" w:cs="Times New Roman"/>
          <w:sz w:val="28"/>
          <w:szCs w:val="28"/>
          <w:lang w:val="en-US"/>
        </w:rPr>
        <w:t xml:space="preserve"> </w:t>
      </w:r>
      <w:r w:rsidR="00912D22">
        <w:rPr>
          <w:rFonts w:ascii="Times New Roman" w:hAnsi="Times New Roman" w:cs="Times New Roman"/>
          <w:sz w:val="28"/>
          <w:szCs w:val="28"/>
          <w:lang w:val="en-US"/>
        </w:rPr>
        <w:t xml:space="preserve">840 </w:t>
      </w:r>
      <w:proofErr w:type="spellStart"/>
      <w:r w:rsidR="00912D22">
        <w:rPr>
          <w:rFonts w:ascii="Times New Roman" w:hAnsi="Times New Roman" w:cs="Times New Roman"/>
          <w:sz w:val="28"/>
          <w:szCs w:val="28"/>
          <w:lang w:val="en-US"/>
        </w:rPr>
        <w:t>mlrd</w:t>
      </w:r>
      <w:proofErr w:type="spellEnd"/>
      <w:r w:rsidR="00912D22">
        <w:rPr>
          <w:rFonts w:ascii="Times New Roman" w:hAnsi="Times New Roman" w:cs="Times New Roman"/>
          <w:sz w:val="28"/>
          <w:szCs w:val="28"/>
          <w:lang w:val="en-US"/>
        </w:rPr>
        <w:t xml:space="preserve"> </w:t>
      </w:r>
      <w:proofErr w:type="spellStart"/>
      <w:r w:rsidR="00912D22">
        <w:rPr>
          <w:rFonts w:ascii="Times New Roman" w:hAnsi="Times New Roman" w:cs="Times New Roman"/>
          <w:sz w:val="28"/>
          <w:szCs w:val="28"/>
          <w:lang w:val="en-US"/>
        </w:rPr>
        <w:t>so’mdan</w:t>
      </w:r>
      <w:proofErr w:type="spellEnd"/>
      <w:r w:rsidR="00912D22">
        <w:rPr>
          <w:rFonts w:ascii="Times New Roman" w:hAnsi="Times New Roman" w:cs="Times New Roman"/>
          <w:sz w:val="28"/>
          <w:szCs w:val="28"/>
          <w:lang w:val="en-US"/>
        </w:rPr>
        <w:t xml:space="preserve"> </w:t>
      </w:r>
      <w:proofErr w:type="spellStart"/>
      <w:r w:rsidR="00912D22">
        <w:rPr>
          <w:rFonts w:ascii="Times New Roman" w:hAnsi="Times New Roman" w:cs="Times New Roman"/>
          <w:sz w:val="28"/>
          <w:szCs w:val="28"/>
          <w:lang w:val="en-US"/>
        </w:rPr>
        <w:t>ziyodroq</w:t>
      </w:r>
      <w:proofErr w:type="spellEnd"/>
      <w:r w:rsidR="00912D22">
        <w:rPr>
          <w:rFonts w:ascii="Times New Roman" w:hAnsi="Times New Roman" w:cs="Times New Roman"/>
          <w:sz w:val="28"/>
          <w:szCs w:val="28"/>
          <w:lang w:val="en-US"/>
        </w:rPr>
        <w:t xml:space="preserve"> </w:t>
      </w:r>
      <w:proofErr w:type="spellStart"/>
      <w:r w:rsidR="00912D22">
        <w:rPr>
          <w:rFonts w:ascii="Times New Roman" w:hAnsi="Times New Roman" w:cs="Times New Roman"/>
          <w:sz w:val="28"/>
          <w:szCs w:val="28"/>
          <w:lang w:val="en-US"/>
        </w:rPr>
        <w:t>mablag</w:t>
      </w:r>
      <w:proofErr w:type="spellEnd"/>
      <w:r w:rsidR="00912D22">
        <w:rPr>
          <w:rFonts w:ascii="Times New Roman" w:hAnsi="Times New Roman" w:cs="Times New Roman"/>
          <w:sz w:val="28"/>
          <w:szCs w:val="28"/>
          <w:lang w:val="en-US"/>
        </w:rPr>
        <w:t xml:space="preserve">’ </w:t>
      </w:r>
      <w:proofErr w:type="spellStart"/>
      <w:r w:rsidR="00912D22">
        <w:rPr>
          <w:rFonts w:ascii="Times New Roman" w:hAnsi="Times New Roman" w:cs="Times New Roman"/>
          <w:sz w:val="28"/>
          <w:szCs w:val="28"/>
          <w:lang w:val="en-US"/>
        </w:rPr>
        <w:t>ajratildi</w:t>
      </w:r>
      <w:proofErr w:type="spellEnd"/>
      <w:r w:rsidR="00912D22">
        <w:rPr>
          <w:rFonts w:ascii="Times New Roman" w:hAnsi="Times New Roman" w:cs="Times New Roman"/>
          <w:sz w:val="28"/>
          <w:szCs w:val="28"/>
          <w:lang w:val="en-US"/>
        </w:rPr>
        <w:t xml:space="preserve">”. </w:t>
      </w:r>
    </w:p>
    <w:p w14:paraId="1346D06B" w14:textId="588F1EF8" w:rsidR="00A61DDF" w:rsidRDefault="00912D22" w:rsidP="00670E2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 </w:t>
      </w:r>
      <w:proofErr w:type="spellStart"/>
      <w:r>
        <w:rPr>
          <w:rFonts w:ascii="Times New Roman" w:hAnsi="Times New Roman" w:cs="Times New Roman"/>
          <w:sz w:val="28"/>
          <w:szCs w:val="28"/>
          <w:lang w:val="en-US"/>
        </w:rPr>
        <w:t>sohada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O’zbekiston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Respublikasi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Prezidentining</w:t>
      </w:r>
      <w:proofErr w:type="spellEnd"/>
      <w:r>
        <w:rPr>
          <w:rFonts w:ascii="Times New Roman" w:hAnsi="Times New Roman" w:cs="Times New Roman"/>
          <w:sz w:val="28"/>
          <w:szCs w:val="28"/>
          <w:lang w:val="en-US"/>
        </w:rPr>
        <w:t xml:space="preserve"> 2017-yil 11-yanvardagi “</w:t>
      </w:r>
      <w:proofErr w:type="spellStart"/>
      <w:r>
        <w:rPr>
          <w:rFonts w:ascii="Times New Roman" w:hAnsi="Times New Roman" w:cs="Times New Roman"/>
          <w:sz w:val="28"/>
          <w:szCs w:val="28"/>
          <w:lang w:val="en-US"/>
        </w:rPr>
        <w:t>Aholiga</w:t>
      </w:r>
      <w:proofErr w:type="spellEnd"/>
      <w:r>
        <w:rPr>
          <w:rFonts w:ascii="Times New Roman" w:hAnsi="Times New Roman" w:cs="Times New Roman"/>
          <w:sz w:val="28"/>
          <w:szCs w:val="28"/>
          <w:lang w:val="en-US"/>
        </w:rPr>
        <w:t xml:space="preserve"> transport </w:t>
      </w:r>
      <w:proofErr w:type="spellStart"/>
      <w:r>
        <w:rPr>
          <w:rFonts w:ascii="Times New Roman" w:hAnsi="Times New Roman" w:cs="Times New Roman"/>
          <w:sz w:val="28"/>
          <w:szCs w:val="28"/>
          <w:lang w:val="en-US"/>
        </w:rPr>
        <w:t>xizmati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qishloqlarda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avtobuslarda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yo’lovchilar</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tashish</w:t>
      </w:r>
      <w:proofErr w:type="spellEnd"/>
      <w:r w:rsidR="00D63C1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yanada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takomillashtirish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chora-tadbirlari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to’g’risida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w:t>
      </w:r>
      <w:r w:rsidR="00224997">
        <w:rPr>
          <w:rFonts w:ascii="Times New Roman" w:hAnsi="Times New Roman" w:cs="Times New Roman"/>
          <w:sz w:val="28"/>
          <w:szCs w:val="28"/>
          <w:lang w:val="en-US"/>
        </w:rPr>
        <w:t>n</w:t>
      </w:r>
      <w:r>
        <w:rPr>
          <w:rFonts w:ascii="Times New Roman" w:hAnsi="Times New Roman" w:cs="Times New Roman"/>
          <w:sz w:val="28"/>
          <w:szCs w:val="28"/>
          <w:lang w:val="en-US"/>
        </w:rPr>
        <w:t>gan</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va</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keying</w:t>
      </w:r>
      <w:r w:rsidR="00D63C1D">
        <w:rPr>
          <w:rFonts w:ascii="Times New Roman" w:hAnsi="Times New Roman" w:cs="Times New Roman"/>
          <w:sz w:val="28"/>
          <w:szCs w:val="28"/>
          <w:lang w:val="en-US"/>
        </w:rPr>
        <w:t>i</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yillarda</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buning</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ijrosi</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barcha</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viloyatlar</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qatori</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Andijon</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viloyatida</w:t>
      </w:r>
      <w:proofErr w:type="spellEnd"/>
      <w:r w:rsidR="00224997">
        <w:rPr>
          <w:rFonts w:ascii="Times New Roman" w:hAnsi="Times New Roman" w:cs="Times New Roman"/>
          <w:sz w:val="28"/>
          <w:szCs w:val="28"/>
          <w:lang w:val="en-US"/>
        </w:rPr>
        <w:t xml:space="preserve"> ham </w:t>
      </w:r>
      <w:proofErr w:type="spellStart"/>
      <w:r w:rsidR="00224997">
        <w:rPr>
          <w:rFonts w:ascii="Times New Roman" w:hAnsi="Times New Roman" w:cs="Times New Roman"/>
          <w:sz w:val="28"/>
          <w:szCs w:val="28"/>
          <w:lang w:val="en-US"/>
        </w:rPr>
        <w:t>o’z</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samarasini</w:t>
      </w:r>
      <w:proofErr w:type="spell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ko’rsatdi</w:t>
      </w:r>
      <w:proofErr w:type="spellEnd"/>
      <w:r w:rsidR="00224997">
        <w:rPr>
          <w:rFonts w:ascii="Times New Roman" w:hAnsi="Times New Roman" w:cs="Times New Roman"/>
          <w:sz w:val="28"/>
          <w:szCs w:val="28"/>
          <w:lang w:val="en-US"/>
        </w:rPr>
        <w:t>.</w:t>
      </w:r>
      <w:r w:rsidR="00670E2C">
        <w:rPr>
          <w:rFonts w:ascii="Times New Roman" w:hAnsi="Times New Roman" w:cs="Times New Roman"/>
          <w:sz w:val="28"/>
          <w:szCs w:val="28"/>
          <w:lang w:val="en-US"/>
        </w:rPr>
        <w:t xml:space="preserve"> </w:t>
      </w:r>
      <w:proofErr w:type="spellStart"/>
      <w:proofErr w:type="gramStart"/>
      <w:r w:rsidR="00670E2C">
        <w:rPr>
          <w:rFonts w:ascii="Times New Roman" w:hAnsi="Times New Roman" w:cs="Times New Roman"/>
          <w:sz w:val="28"/>
          <w:szCs w:val="28"/>
          <w:lang w:val="en-US"/>
        </w:rPr>
        <w:t>Maqolada</w:t>
      </w:r>
      <w:proofErr w:type="spellEnd"/>
      <w:r w:rsidR="00670E2C">
        <w:rPr>
          <w:rFonts w:ascii="Times New Roman" w:hAnsi="Times New Roman" w:cs="Times New Roman"/>
          <w:sz w:val="28"/>
          <w:szCs w:val="28"/>
          <w:lang w:val="en-US"/>
        </w:rPr>
        <w:t xml:space="preserve"> </w:t>
      </w:r>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Andijon</w:t>
      </w:r>
      <w:proofErr w:type="spellEnd"/>
      <w:proofErr w:type="gramEnd"/>
      <w:r w:rsidR="00224997">
        <w:rPr>
          <w:rFonts w:ascii="Times New Roman" w:hAnsi="Times New Roman" w:cs="Times New Roman"/>
          <w:sz w:val="28"/>
          <w:szCs w:val="28"/>
          <w:lang w:val="en-US"/>
        </w:rPr>
        <w:t xml:space="preserve"> </w:t>
      </w:r>
      <w:proofErr w:type="spellStart"/>
      <w:r w:rsidR="00224997">
        <w:rPr>
          <w:rFonts w:ascii="Times New Roman" w:hAnsi="Times New Roman" w:cs="Times New Roman"/>
          <w:sz w:val="28"/>
          <w:szCs w:val="28"/>
          <w:lang w:val="en-US"/>
        </w:rPr>
        <w:t>viloyatida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so’nggi</w:t>
      </w:r>
      <w:proofErr w:type="spellEnd"/>
      <w:r w:rsidR="00670E2C">
        <w:rPr>
          <w:rFonts w:ascii="Times New Roman" w:hAnsi="Times New Roman" w:cs="Times New Roman"/>
          <w:sz w:val="28"/>
          <w:szCs w:val="28"/>
          <w:lang w:val="en-US"/>
        </w:rPr>
        <w:t xml:space="preserve"> 5 </w:t>
      </w:r>
      <w:proofErr w:type="spellStart"/>
      <w:r w:rsidR="00670E2C">
        <w:rPr>
          <w:rFonts w:ascii="Times New Roman" w:hAnsi="Times New Roman" w:cs="Times New Roman"/>
          <w:sz w:val="28"/>
          <w:szCs w:val="28"/>
          <w:lang w:val="en-US"/>
        </w:rPr>
        <w:t>yillikda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aholiga</w:t>
      </w:r>
      <w:proofErr w:type="spellEnd"/>
      <w:r w:rsidR="00670E2C">
        <w:rPr>
          <w:rFonts w:ascii="Times New Roman" w:hAnsi="Times New Roman" w:cs="Times New Roman"/>
          <w:sz w:val="28"/>
          <w:szCs w:val="28"/>
          <w:lang w:val="en-US"/>
        </w:rPr>
        <w:t xml:space="preserve"> transport </w:t>
      </w:r>
      <w:proofErr w:type="spellStart"/>
      <w:r w:rsidR="00670E2C">
        <w:rPr>
          <w:rFonts w:ascii="Times New Roman" w:hAnsi="Times New Roman" w:cs="Times New Roman"/>
          <w:sz w:val="28"/>
          <w:szCs w:val="28"/>
          <w:lang w:val="en-US"/>
        </w:rPr>
        <w:t>xizmati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ko’rsatishni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tarmoqlari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bo’lgan</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aholining</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tumanlar</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kesimida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yo’lovchi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aylanmasi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va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aholining</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tumanlar</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kesimida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yo’lovchi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tashish</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tizimi</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haq</w:t>
      </w:r>
      <w:r w:rsidR="00D63C1D">
        <w:rPr>
          <w:rFonts w:ascii="Times New Roman" w:hAnsi="Times New Roman" w:cs="Times New Roman"/>
          <w:sz w:val="28"/>
          <w:szCs w:val="28"/>
          <w:lang w:val="en-US"/>
        </w:rPr>
        <w:t>i</w:t>
      </w:r>
      <w:r w:rsidR="00670E2C">
        <w:rPr>
          <w:rFonts w:ascii="Times New Roman" w:hAnsi="Times New Roman" w:cs="Times New Roman"/>
          <w:sz w:val="28"/>
          <w:szCs w:val="28"/>
          <w:lang w:val="en-US"/>
        </w:rPr>
        <w:t>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statistikaga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asoslangan</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holda</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tahlil</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qilingan</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xulosalar</w:t>
      </w:r>
      <w:proofErr w:type="spellEnd"/>
      <w:r w:rsidR="00670E2C">
        <w:rPr>
          <w:rFonts w:ascii="Times New Roman" w:hAnsi="Times New Roman" w:cs="Times New Roman"/>
          <w:sz w:val="28"/>
          <w:szCs w:val="28"/>
          <w:lang w:val="en-US"/>
        </w:rPr>
        <w:t xml:space="preserve"> </w:t>
      </w:r>
      <w:proofErr w:type="spellStart"/>
      <w:r w:rsidR="00670E2C">
        <w:rPr>
          <w:rFonts w:ascii="Times New Roman" w:hAnsi="Times New Roman" w:cs="Times New Roman"/>
          <w:sz w:val="28"/>
          <w:szCs w:val="28"/>
          <w:lang w:val="en-US"/>
        </w:rPr>
        <w:t>berilgan</w:t>
      </w:r>
      <w:proofErr w:type="spellEnd"/>
      <w:r w:rsidR="00670E2C">
        <w:rPr>
          <w:rFonts w:ascii="Times New Roman" w:hAnsi="Times New Roman" w:cs="Times New Roman"/>
          <w:sz w:val="28"/>
          <w:szCs w:val="28"/>
          <w:lang w:val="en-US"/>
        </w:rPr>
        <w:t>.</w:t>
      </w:r>
    </w:p>
    <w:p w14:paraId="00F0226E" w14:textId="77777777" w:rsidR="00B72BE3" w:rsidRDefault="00B72BE3" w:rsidP="00A61DDF">
      <w:pPr>
        <w:jc w:val="center"/>
        <w:rPr>
          <w:rFonts w:ascii="Times New Roman" w:hAnsi="Times New Roman" w:cs="Times New Roman"/>
          <w:sz w:val="28"/>
          <w:szCs w:val="28"/>
          <w:lang w:val="en-US"/>
        </w:rPr>
      </w:pPr>
    </w:p>
    <w:p w14:paraId="1EB64681" w14:textId="6C57D76B" w:rsidR="00A61DDF" w:rsidRDefault="00A61DDF" w:rsidP="00A61DDF">
      <w:pPr>
        <w:jc w:val="center"/>
        <w:rPr>
          <w:rFonts w:ascii="Times New Roman" w:hAnsi="Times New Roman" w:cs="Times New Roman"/>
          <w:sz w:val="28"/>
          <w:szCs w:val="28"/>
          <w:lang w:val="en-US"/>
        </w:rPr>
      </w:pPr>
      <w:r>
        <w:rPr>
          <w:rFonts w:ascii="Times New Roman" w:hAnsi="Times New Roman" w:cs="Times New Roman"/>
          <w:sz w:val="28"/>
          <w:szCs w:val="28"/>
          <w:lang w:val="en-US"/>
        </w:rPr>
        <w:t>ADABIYOTLAR TAHLILI</w:t>
      </w:r>
      <w:r w:rsidR="00F03F02" w:rsidRPr="00F03F02">
        <w:rPr>
          <w:rFonts w:ascii="Times New Roman" w:hAnsi="Times New Roman" w:cs="Times New Roman"/>
          <w:sz w:val="28"/>
          <w:szCs w:val="28"/>
          <w:lang w:val="en-US"/>
        </w:rPr>
        <w:t xml:space="preserve"> </w:t>
      </w:r>
      <w:r w:rsidR="00F03F02">
        <w:rPr>
          <w:rFonts w:ascii="Times New Roman" w:hAnsi="Times New Roman" w:cs="Times New Roman"/>
          <w:sz w:val="28"/>
          <w:szCs w:val="28"/>
          <w:lang w:val="en-US"/>
        </w:rPr>
        <w:t>METODOLOGIYASI</w:t>
      </w:r>
    </w:p>
    <w:p w14:paraId="477D7792" w14:textId="2AD9B749" w:rsidR="00F252EE" w:rsidRDefault="00F506E3" w:rsidP="00806348">
      <w:pPr>
        <w:spacing w:line="360" w:lineRule="auto"/>
        <w:jc w:val="both"/>
        <w:rPr>
          <w:rFonts w:ascii="Times New Roman" w:hAnsi="Times New Roman" w:cs="Times New Roman"/>
          <w:color w:val="000000"/>
          <w:sz w:val="28"/>
          <w:szCs w:val="28"/>
          <w:lang w:val="en-US"/>
        </w:rPr>
      </w:pPr>
      <w:proofErr w:type="spellStart"/>
      <w:r>
        <w:rPr>
          <w:rFonts w:ascii="Times New Roman" w:hAnsi="Times New Roman" w:cs="Times New Roman"/>
          <w:sz w:val="28"/>
          <w:szCs w:val="28"/>
          <w:lang w:val="en-US"/>
        </w:rPr>
        <w:t>Mavzuga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oid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adabiyotlarni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yozilgan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maqolalarni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tahlil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bo’lsak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A.Isayev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o’zining</w:t>
      </w:r>
      <w:proofErr w:type="spellEnd"/>
      <w:r>
        <w:rPr>
          <w:rFonts w:ascii="Times New Roman" w:hAnsi="Times New Roman" w:cs="Times New Roman"/>
          <w:sz w:val="28"/>
          <w:szCs w:val="28"/>
          <w:lang w:val="en-US"/>
        </w:rPr>
        <w:t xml:space="preserve"> </w:t>
      </w:r>
      <w:r w:rsidR="00573652">
        <w:rPr>
          <w:rFonts w:ascii="Times New Roman" w:hAnsi="Times New Roman" w:cs="Times New Roman"/>
          <w:sz w:val="28"/>
          <w:szCs w:val="28"/>
          <w:lang w:val="en-US"/>
        </w:rPr>
        <w:t>“</w:t>
      </w:r>
      <w:proofErr w:type="spellStart"/>
      <w:r w:rsidR="00573652">
        <w:rPr>
          <w:rFonts w:ascii="Times New Roman" w:hAnsi="Times New Roman" w:cs="Times New Roman"/>
          <w:sz w:val="28"/>
          <w:szCs w:val="28"/>
          <w:lang w:val="en-US"/>
        </w:rPr>
        <w:t>Farg’ona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vodiysi</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shahar</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aglomeratsiyalarini</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rivojlanishiga</w:t>
      </w:r>
      <w:proofErr w:type="spellEnd"/>
      <w:r w:rsidR="00573652">
        <w:rPr>
          <w:rFonts w:ascii="Times New Roman" w:hAnsi="Times New Roman" w:cs="Times New Roman"/>
          <w:sz w:val="28"/>
          <w:szCs w:val="28"/>
          <w:lang w:val="en-US"/>
        </w:rPr>
        <w:t xml:space="preserve"> transport </w:t>
      </w:r>
      <w:proofErr w:type="spellStart"/>
      <w:r w:rsidR="00573652">
        <w:rPr>
          <w:rFonts w:ascii="Times New Roman" w:hAnsi="Times New Roman" w:cs="Times New Roman"/>
          <w:sz w:val="28"/>
          <w:szCs w:val="28"/>
          <w:lang w:val="en-US"/>
        </w:rPr>
        <w:t>omilining</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ta’siri</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nomli</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maqolasida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aholiga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transportda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ko’rsatilayotgan</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xizmatlar</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va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uning</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aglomeratsyasi</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haqida</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shunday</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ta’kidlab</w:t>
      </w:r>
      <w:proofErr w:type="spellEnd"/>
      <w:r w:rsidR="00573652">
        <w:rPr>
          <w:rFonts w:ascii="Times New Roman" w:hAnsi="Times New Roman" w:cs="Times New Roman"/>
          <w:sz w:val="28"/>
          <w:szCs w:val="28"/>
          <w:lang w:val="en-US"/>
        </w:rPr>
        <w:t xml:space="preserve"> </w:t>
      </w:r>
      <w:proofErr w:type="spellStart"/>
      <w:r w:rsidR="00573652">
        <w:rPr>
          <w:rFonts w:ascii="Times New Roman" w:hAnsi="Times New Roman" w:cs="Times New Roman"/>
          <w:sz w:val="28"/>
          <w:szCs w:val="28"/>
          <w:lang w:val="en-US"/>
        </w:rPr>
        <w:t>o’tgan</w:t>
      </w:r>
      <w:proofErr w:type="spellEnd"/>
      <w:r w:rsidR="00573652">
        <w:rPr>
          <w:rFonts w:ascii="Times New Roman" w:hAnsi="Times New Roman" w:cs="Times New Roman"/>
          <w:sz w:val="28"/>
          <w:szCs w:val="28"/>
          <w:lang w:val="en-US"/>
        </w:rPr>
        <w:t xml:space="preserve"> </w:t>
      </w:r>
      <w:r w:rsidR="00573652" w:rsidRPr="00573652">
        <w:rPr>
          <w:rFonts w:ascii="Times New Roman" w:hAnsi="Times New Roman" w:cs="Times New Roman"/>
          <w:sz w:val="28"/>
          <w:szCs w:val="28"/>
          <w:lang w:val="en-US"/>
        </w:rPr>
        <w:t>“</w:t>
      </w:r>
      <w:r w:rsidR="00573652" w:rsidRPr="00573652">
        <w:rPr>
          <w:rFonts w:ascii="Times New Roman" w:hAnsi="Times New Roman" w:cs="Times New Roman"/>
          <w:color w:val="000000"/>
          <w:sz w:val="28"/>
          <w:szCs w:val="28"/>
          <w:lang w:val="en-US"/>
        </w:rPr>
        <w:t xml:space="preserve">2009 </w:t>
      </w:r>
      <w:proofErr w:type="spellStart"/>
      <w:r w:rsidR="00573652" w:rsidRPr="00573652">
        <w:rPr>
          <w:rFonts w:ascii="Times New Roman" w:hAnsi="Times New Roman" w:cs="Times New Roman"/>
          <w:color w:val="000000"/>
          <w:sz w:val="28"/>
          <w:szCs w:val="28"/>
          <w:lang w:val="en-US"/>
        </w:rPr>
        <w:t>yildan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keyingi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Andijon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viloyatidagi</w:t>
      </w:r>
      <w:proofErr w:type="spellEnd"/>
      <w:r w:rsidR="00573652" w:rsidRPr="00573652">
        <w:rPr>
          <w:rFonts w:ascii="Times New Roman" w:hAnsi="Times New Roman" w:cs="Times New Roman"/>
          <w:color w:val="000000"/>
          <w:sz w:val="28"/>
          <w:szCs w:val="28"/>
          <w:lang w:val="en-US"/>
        </w:rPr>
        <w:t xml:space="preserve"> 78 ta </w:t>
      </w:r>
      <w:proofErr w:type="spellStart"/>
      <w:r w:rsidR="00573652" w:rsidRPr="00573652">
        <w:rPr>
          <w:rFonts w:ascii="Times New Roman" w:hAnsi="Times New Roman" w:cs="Times New Roman"/>
          <w:color w:val="000000"/>
          <w:sz w:val="28"/>
          <w:szCs w:val="28"/>
          <w:lang w:val="en-US"/>
        </w:rPr>
        <w:t>aholi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manzilgohlariga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shaharcha</w:t>
      </w:r>
      <w:proofErr w:type="spellEnd"/>
      <w:r w:rsidR="00573652" w:rsidRPr="00573652">
        <w:rPr>
          <w:color w:val="000000"/>
          <w:sz w:val="28"/>
          <w:szCs w:val="28"/>
          <w:lang w:val="en-US"/>
        </w:rPr>
        <w:br/>
      </w:r>
      <w:proofErr w:type="spellStart"/>
      <w:r w:rsidR="00573652" w:rsidRPr="00573652">
        <w:rPr>
          <w:rFonts w:ascii="Times New Roman" w:hAnsi="Times New Roman" w:cs="Times New Roman"/>
          <w:color w:val="000000"/>
          <w:sz w:val="28"/>
          <w:szCs w:val="28"/>
          <w:lang w:val="en-US"/>
        </w:rPr>
        <w:t>maqomining</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berilishi</w:t>
      </w:r>
      <w:proofErr w:type="spellEnd"/>
      <w:r w:rsidR="00573652" w:rsidRPr="00573652">
        <w:rPr>
          <w:rFonts w:ascii="Times New Roman" w:hAnsi="Times New Roman" w:cs="Times New Roman"/>
          <w:color w:val="000000"/>
          <w:sz w:val="28"/>
          <w:szCs w:val="28"/>
          <w:lang w:val="en-US"/>
        </w:rPr>
        <w:t xml:space="preserve">, transport </w:t>
      </w:r>
      <w:proofErr w:type="spellStart"/>
      <w:r w:rsidR="00573652" w:rsidRPr="00573652">
        <w:rPr>
          <w:rFonts w:ascii="Times New Roman" w:hAnsi="Times New Roman" w:cs="Times New Roman"/>
          <w:color w:val="000000"/>
          <w:sz w:val="28"/>
          <w:szCs w:val="28"/>
          <w:lang w:val="en-US"/>
        </w:rPr>
        <w:t>qatnovlarining</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y</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 xml:space="preserve">‘l </w:t>
      </w:r>
      <w:proofErr w:type="spellStart"/>
      <w:r w:rsidR="00573652" w:rsidRPr="00573652">
        <w:rPr>
          <w:rFonts w:ascii="Times New Roman" w:hAnsi="Times New Roman" w:cs="Times New Roman"/>
          <w:color w:val="000000"/>
          <w:sz w:val="28"/>
          <w:szCs w:val="28"/>
          <w:lang w:val="en-US"/>
        </w:rPr>
        <w:t>infratuzilmasini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yaxshilash</w:t>
      </w:r>
      <w:proofErr w:type="spellEnd"/>
      <w:r w:rsidR="00573652" w:rsidRPr="00573652">
        <w:rPr>
          <w:rFonts w:ascii="Times New Roman" w:hAnsi="Times New Roman" w:cs="Times New Roman"/>
          <w:color w:val="000000"/>
          <w:sz w:val="28"/>
          <w:szCs w:val="28"/>
          <w:lang w:val="en-US"/>
        </w:rPr>
        <w:t xml:space="preserve"> b</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r w:rsidR="00573652" w:rsidRPr="00573652">
        <w:rPr>
          <w:rFonts w:ascii="Times New Roman" w:hAnsi="Times New Roman" w:cs="Times New Roman"/>
          <w:color w:val="000000"/>
          <w:sz w:val="28"/>
          <w:szCs w:val="28"/>
          <w:lang w:val="en-US"/>
        </w:rPr>
        <w:t>yicha</w:t>
      </w:r>
      <w:proofErr w:type="spellEnd"/>
      <w:r w:rsidR="00573652">
        <w:rPr>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bajarilgan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ishlar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F252EE">
        <w:rPr>
          <w:rFonts w:ascii="Times New Roman" w:hAnsi="Times New Roman" w:cs="Times New Roman"/>
          <w:color w:val="000000"/>
          <w:sz w:val="28"/>
          <w:szCs w:val="28"/>
          <w:lang w:val="en-US"/>
        </w:rPr>
        <w:t>Andijon</w:t>
      </w:r>
      <w:proofErr w:type="spellEnd"/>
      <w:r w:rsidR="00573652" w:rsidRPr="00F252EE">
        <w:rPr>
          <w:rFonts w:ascii="Times New Roman" w:hAnsi="Times New Roman" w:cs="Times New Roman"/>
          <w:color w:val="000000"/>
          <w:sz w:val="28"/>
          <w:szCs w:val="28"/>
          <w:lang w:val="en-US"/>
        </w:rPr>
        <w:t>–-</w:t>
      </w:r>
      <w:proofErr w:type="spellStart"/>
      <w:r w:rsidR="00573652" w:rsidRPr="00F252EE">
        <w:rPr>
          <w:rFonts w:ascii="Times New Roman" w:hAnsi="Times New Roman" w:cs="Times New Roman"/>
          <w:color w:val="000000"/>
          <w:sz w:val="28"/>
          <w:szCs w:val="28"/>
          <w:lang w:val="en-US"/>
        </w:rPr>
        <w:t>Shaxrixon-Asaka-Poytug</w:t>
      </w:r>
      <w:proofErr w:type="spellEnd"/>
      <w:r w:rsidR="00573652" w:rsidRPr="00F252EE">
        <w:rPr>
          <w:rFonts w:ascii="Times New Roman" w:hAnsi="Times New Roman" w:cs="Times New Roman"/>
          <w:color w:val="000000"/>
          <w:sz w:val="28"/>
          <w:szCs w:val="28"/>
          <w:lang w:val="en-US"/>
        </w:rPr>
        <w:t>‘</w:t>
      </w:r>
      <w:r w:rsidR="00573652" w:rsidRPr="00573652">
        <w:rPr>
          <w:rFonts w:ascii="Times New Roman" w:hAnsi="Times New Roman" w:cs="Times New Roman"/>
          <w:b/>
          <w:bCs/>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shaharlari</w:t>
      </w:r>
      <w:proofErr w:type="spellEnd"/>
      <w:r w:rsidR="00573652" w:rsidRPr="00573652">
        <w:rPr>
          <w:rFonts w:ascii="Times New Roman" w:hAnsi="Times New Roman" w:cs="Times New Roman"/>
          <w:color w:val="000000"/>
          <w:sz w:val="28"/>
          <w:szCs w:val="28"/>
          <w:lang w:val="en-US"/>
        </w:rPr>
        <w:t xml:space="preserve"> </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r w:rsidR="00573652" w:rsidRPr="00573652">
        <w:rPr>
          <w:rFonts w:ascii="Times New Roman" w:hAnsi="Times New Roman" w:cs="Times New Roman"/>
          <w:color w:val="000000"/>
          <w:sz w:val="28"/>
          <w:szCs w:val="28"/>
          <w:lang w:val="en-US"/>
        </w:rPr>
        <w:t>rtasida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rivojlandi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Andijon</w:t>
      </w:r>
      <w:proofErr w:type="spellEnd"/>
      <w:r w:rsid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aglomeratsiyasi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tarkibini</w:t>
      </w:r>
      <w:proofErr w:type="spellEnd"/>
      <w:r w:rsidR="00573652" w:rsidRPr="00573652">
        <w:rPr>
          <w:rFonts w:ascii="Times New Roman" w:hAnsi="Times New Roman" w:cs="Times New Roman"/>
          <w:color w:val="000000"/>
          <w:sz w:val="28"/>
          <w:szCs w:val="28"/>
          <w:lang w:val="en-US"/>
        </w:rPr>
        <w:t xml:space="preserve"> </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r w:rsidR="00573652" w:rsidRPr="00573652">
        <w:rPr>
          <w:rFonts w:ascii="Times New Roman" w:hAnsi="Times New Roman" w:cs="Times New Roman"/>
          <w:color w:val="000000"/>
          <w:sz w:val="28"/>
          <w:szCs w:val="28"/>
          <w:lang w:val="en-US"/>
        </w:rPr>
        <w:t>zgartirib</w:t>
      </w:r>
      <w:proofErr w:type="spellEnd"/>
      <w:r w:rsidR="00573652" w:rsidRPr="00573652">
        <w:rPr>
          <w:rFonts w:ascii="Times New Roman" w:hAnsi="Times New Roman" w:cs="Times New Roman"/>
          <w:color w:val="000000"/>
          <w:sz w:val="28"/>
          <w:szCs w:val="28"/>
          <w:lang w:val="en-US"/>
        </w:rPr>
        <w:t xml:space="preserve"> t</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r w:rsidR="00573652" w:rsidRPr="00573652">
        <w:rPr>
          <w:rFonts w:ascii="Times New Roman" w:hAnsi="Times New Roman" w:cs="Times New Roman"/>
          <w:color w:val="000000"/>
          <w:sz w:val="28"/>
          <w:szCs w:val="28"/>
          <w:lang w:val="en-US"/>
        </w:rPr>
        <w:t>rtburchak</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shaklni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vujudga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keltirmoqda</w:t>
      </w:r>
      <w:proofErr w:type="spellEnd"/>
      <w:r w:rsidR="007F46D6">
        <w:rPr>
          <w:rFonts w:ascii="Times New Roman" w:hAnsi="Times New Roman" w:cs="Times New Roman"/>
          <w:color w:val="000000"/>
          <w:sz w:val="28"/>
          <w:szCs w:val="28"/>
          <w:lang w:val="en-US"/>
        </w:rPr>
        <w:t>.</w:t>
      </w:r>
      <w:r w:rsidR="00F252EE">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Natijada</w:t>
      </w:r>
      <w:proofErr w:type="spellEnd"/>
      <w:r w:rsidR="00573652">
        <w:rPr>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Aglomeratsiyaning</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geografik</w:t>
      </w:r>
      <w:proofErr w:type="spellEnd"/>
      <w:r w:rsidR="00573652" w:rsidRPr="00573652">
        <w:rPr>
          <w:rFonts w:ascii="Times New Roman" w:hAnsi="Times New Roman" w:cs="Times New Roman"/>
          <w:color w:val="000000"/>
          <w:sz w:val="28"/>
          <w:szCs w:val="28"/>
          <w:lang w:val="en-US"/>
        </w:rPr>
        <w:t xml:space="preserve"> k</w:t>
      </w:r>
      <w:proofErr w:type="gramStart"/>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proofErr w:type="gramEnd"/>
      <w:r w:rsidR="00573652" w:rsidRPr="00573652">
        <w:rPr>
          <w:rFonts w:ascii="Times New Roman" w:hAnsi="Times New Roman" w:cs="Times New Roman"/>
          <w:color w:val="000000"/>
          <w:sz w:val="28"/>
          <w:szCs w:val="28"/>
          <w:lang w:val="en-US"/>
        </w:rPr>
        <w:t>lami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miqyosi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lastRenderedPageBreak/>
        <w:t>kengaymoqda</w:t>
      </w:r>
      <w:proofErr w:type="spellEnd"/>
      <w:r w:rsidR="00573652" w:rsidRPr="00573652">
        <w:rPr>
          <w:rFonts w:ascii="Times New Roman" w:hAnsi="Times New Roman" w:cs="Times New Roman"/>
          <w:color w:val="000000"/>
          <w:sz w:val="28"/>
          <w:szCs w:val="28"/>
          <w:lang w:val="en-US"/>
        </w:rPr>
        <w:t>.</w:t>
      </w:r>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Chunonchi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Andijon</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shahar</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aglomeratsyasi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doirasidagi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Cho’ja</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Segizaqum</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Qo’shariq</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Oqyor</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Qo’shtepa</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kabi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shaharchalarning</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vujudga</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kelishi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Andijon</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aglomeratsyasi</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rivojlanishiga</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ta’sir</w:t>
      </w:r>
      <w:proofErr w:type="spellEnd"/>
      <w:r w:rsidR="00573652">
        <w:rPr>
          <w:rFonts w:ascii="Times New Roman" w:hAnsi="Times New Roman" w:cs="Times New Roman"/>
          <w:color w:val="000000"/>
          <w:sz w:val="28"/>
          <w:szCs w:val="28"/>
          <w:lang w:val="en-US"/>
        </w:rPr>
        <w:t xml:space="preserve"> </w:t>
      </w:r>
      <w:proofErr w:type="spellStart"/>
      <w:r w:rsidR="00573652">
        <w:rPr>
          <w:rFonts w:ascii="Times New Roman" w:hAnsi="Times New Roman" w:cs="Times New Roman"/>
          <w:color w:val="000000"/>
          <w:sz w:val="28"/>
          <w:szCs w:val="28"/>
          <w:lang w:val="en-US"/>
        </w:rPr>
        <w:t>etdi</w:t>
      </w:r>
      <w:proofErr w:type="spellEnd"/>
      <w:r w:rsidR="00573652">
        <w:rPr>
          <w:rFonts w:ascii="Times New Roman" w:hAnsi="Times New Roman" w:cs="Times New Roman"/>
          <w:color w:val="000000"/>
          <w:sz w:val="28"/>
          <w:szCs w:val="28"/>
          <w:lang w:val="en-US"/>
        </w:rPr>
        <w:t>.</w:t>
      </w:r>
      <w:r w:rsidR="007F46D6">
        <w:rPr>
          <w:rFonts w:ascii="Times New Roman" w:hAnsi="Times New Roman" w:cs="Times New Roman"/>
          <w:color w:val="000000"/>
          <w:sz w:val="28"/>
          <w:szCs w:val="28"/>
          <w:lang w:val="en-US"/>
        </w:rPr>
        <w:t xml:space="preserve"> </w:t>
      </w:r>
      <w:r w:rsidR="00573652" w:rsidRPr="00573652">
        <w:rPr>
          <w:rFonts w:ascii="Times New Roman" w:hAnsi="Times New Roman" w:cs="Times New Roman"/>
          <w:color w:val="000000"/>
          <w:sz w:val="28"/>
          <w:szCs w:val="28"/>
          <w:lang w:val="en-US"/>
        </w:rPr>
        <w:t xml:space="preserve">Bunga </w:t>
      </w:r>
      <w:proofErr w:type="spellStart"/>
      <w:r w:rsidR="00573652" w:rsidRPr="00573652">
        <w:rPr>
          <w:rFonts w:ascii="Times New Roman" w:hAnsi="Times New Roman" w:cs="Times New Roman"/>
          <w:color w:val="000000"/>
          <w:sz w:val="28"/>
          <w:szCs w:val="28"/>
          <w:lang w:val="en-US"/>
        </w:rPr>
        <w:t>qadar</w:t>
      </w:r>
      <w:proofErr w:type="spellEnd"/>
      <w:r w:rsid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aglomeratsiya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ichidagi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asosiy</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ichki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harakatlar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yadro-Andijonga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qaratilgan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edi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Keyingi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paytlarda</w:t>
      </w:r>
      <w:proofErr w:type="spellEnd"/>
      <w:r w:rsid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Asaka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shahri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Kuyganyor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shaharchasiga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tomon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yirik</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ichki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harakatlar</w:t>
      </w:r>
      <w:proofErr w:type="spellEnd"/>
      <w:r w:rsidR="00573652" w:rsidRPr="00573652">
        <w:rPr>
          <w:rFonts w:ascii="Times New Roman" w:hAnsi="Times New Roman" w:cs="Times New Roman"/>
          <w:color w:val="000000"/>
          <w:sz w:val="28"/>
          <w:szCs w:val="28"/>
          <w:lang w:val="en-US"/>
        </w:rPr>
        <w:t xml:space="preserve"> y</w:t>
      </w:r>
      <w:proofErr w:type="gramStart"/>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proofErr w:type="gramEnd"/>
      <w:r w:rsidR="00573652" w:rsidRPr="00573652">
        <w:rPr>
          <w:rFonts w:ascii="Times New Roman" w:hAnsi="Times New Roman" w:cs="Times New Roman"/>
          <w:color w:val="000000"/>
          <w:sz w:val="28"/>
          <w:szCs w:val="28"/>
          <w:lang w:val="en-US"/>
        </w:rPr>
        <w:t>nalishi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vujudga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keldi</w:t>
      </w:r>
      <w:proofErr w:type="spellEnd"/>
      <w:r w:rsidR="00573652" w:rsidRPr="00573652">
        <w:rPr>
          <w:rFonts w:ascii="Times New Roman" w:hAnsi="Times New Roman" w:cs="Times New Roman"/>
          <w:color w:val="000000"/>
          <w:sz w:val="28"/>
          <w:szCs w:val="28"/>
          <w:lang w:val="en-US"/>
        </w:rPr>
        <w:t>.</w:t>
      </w:r>
      <w:r w:rsidR="007F46D6">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Asaka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shahriga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harkuni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Marhamat</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Shahrixon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Andijon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Buloqboshi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Oltink</w:t>
      </w:r>
      <w:proofErr w:type="spellEnd"/>
      <w:proofErr w:type="gramStart"/>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gramEnd"/>
      <w:r w:rsidR="00573652" w:rsidRPr="00573652">
        <w:rPr>
          <w:rFonts w:ascii="Times New Roman" w:hAnsi="Times New Roman" w:cs="Times New Roman"/>
          <w:color w:val="000000"/>
          <w:sz w:val="28"/>
          <w:szCs w:val="28"/>
          <w:lang w:val="en-US"/>
        </w:rPr>
        <w:t>l, X</w:t>
      </w:r>
      <w:r w:rsidR="00573652" w:rsidRPr="00573652">
        <w:rPr>
          <w:rFonts w:ascii="Times New Roman" w:hAnsi="Times New Roman" w:cs="Times New Roman"/>
          <w:color w:val="000000"/>
          <w:sz w:val="28"/>
          <w:szCs w:val="28"/>
        </w:rPr>
        <w:t>о</w:t>
      </w:r>
      <w:r w:rsidR="00573652" w:rsidRPr="00573652">
        <w:rPr>
          <w:rFonts w:ascii="Times New Roman" w:hAnsi="Times New Roman" w:cs="Times New Roman"/>
          <w:color w:val="000000"/>
          <w:sz w:val="28"/>
          <w:szCs w:val="28"/>
          <w:lang w:val="en-US"/>
        </w:rPr>
        <w:t>‘</w:t>
      </w:r>
      <w:proofErr w:type="spellStart"/>
      <w:r w:rsidR="00573652" w:rsidRPr="00573652">
        <w:rPr>
          <w:rFonts w:ascii="Times New Roman" w:hAnsi="Times New Roman" w:cs="Times New Roman"/>
          <w:color w:val="000000"/>
          <w:sz w:val="28"/>
          <w:szCs w:val="28"/>
          <w:lang w:val="en-US"/>
        </w:rPr>
        <w:t>jaobod</w:t>
      </w:r>
      <w:proofErr w:type="spellEnd"/>
      <w:r w:rsidR="00573652" w:rsidRPr="00573652">
        <w:rPr>
          <w:rFonts w:ascii="Times New Roman" w:hAnsi="Times New Roman" w:cs="Times New Roman"/>
          <w:color w:val="000000"/>
          <w:sz w:val="28"/>
          <w:szCs w:val="28"/>
          <w:lang w:val="en-US"/>
        </w:rPr>
        <w:t>,</w:t>
      </w:r>
      <w:r w:rsidR="007F46D6">
        <w:rPr>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Jalaquduq</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tumanlaridan</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ishchi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xizmatchilar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kelib</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ketadilar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Xuddi</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shunday</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holat</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Andijon</w:t>
      </w:r>
      <w:proofErr w:type="spellEnd"/>
      <w:r w:rsidR="007F46D6">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tumanining</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ma’muriy</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markazi-Kuyganyor</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shaharchasida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va</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uning</w:t>
      </w:r>
      <w:proofErr w:type="spellEnd"/>
      <w:r w:rsidR="00573652" w:rsidRPr="00573652">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davomi</w:t>
      </w:r>
      <w:proofErr w:type="spellEnd"/>
      <w:r w:rsidR="00573652" w:rsidRPr="00573652">
        <w:rPr>
          <w:rFonts w:ascii="Times New Roman" w:hAnsi="Times New Roman" w:cs="Times New Roman"/>
          <w:color w:val="000000"/>
          <w:sz w:val="28"/>
          <w:szCs w:val="28"/>
          <w:lang w:val="en-US"/>
        </w:rPr>
        <w:t xml:space="preserve"> </w:t>
      </w:r>
      <w:proofErr w:type="spellStart"/>
      <w:proofErr w:type="gramStart"/>
      <w:r w:rsidR="00573652" w:rsidRPr="00573652">
        <w:rPr>
          <w:rFonts w:ascii="Times New Roman" w:hAnsi="Times New Roman" w:cs="Times New Roman"/>
          <w:color w:val="000000"/>
          <w:sz w:val="28"/>
          <w:szCs w:val="28"/>
          <w:lang w:val="en-US"/>
        </w:rPr>
        <w:t>Poytug</w:t>
      </w:r>
      <w:proofErr w:type="spellEnd"/>
      <w:r w:rsidR="00573652" w:rsidRPr="00573652">
        <w:rPr>
          <w:rFonts w:ascii="Times New Roman" w:hAnsi="Times New Roman" w:cs="Times New Roman"/>
          <w:color w:val="000000"/>
          <w:sz w:val="28"/>
          <w:szCs w:val="28"/>
          <w:lang w:val="en-US"/>
        </w:rPr>
        <w:t>‘</w:t>
      </w:r>
      <w:r w:rsidR="007F46D6">
        <w:rPr>
          <w:rFonts w:ascii="Times New Roman" w:hAnsi="Times New Roman" w:cs="Times New Roman"/>
          <w:color w:val="000000"/>
          <w:sz w:val="28"/>
          <w:szCs w:val="28"/>
          <w:lang w:val="en-US"/>
        </w:rPr>
        <w:t xml:space="preserve"> </w:t>
      </w:r>
      <w:proofErr w:type="spellStart"/>
      <w:r w:rsidR="00573652" w:rsidRPr="00573652">
        <w:rPr>
          <w:rFonts w:ascii="Times New Roman" w:hAnsi="Times New Roman" w:cs="Times New Roman"/>
          <w:color w:val="000000"/>
          <w:sz w:val="28"/>
          <w:szCs w:val="28"/>
          <w:lang w:val="en-US"/>
        </w:rPr>
        <w:t>shaharchalarida</w:t>
      </w:r>
      <w:proofErr w:type="spellEnd"/>
      <w:proofErr w:type="gramEnd"/>
      <w:r w:rsidR="00573652" w:rsidRPr="00573652">
        <w:rPr>
          <w:rFonts w:ascii="Times New Roman" w:hAnsi="Times New Roman" w:cs="Times New Roman"/>
          <w:color w:val="000000"/>
          <w:sz w:val="28"/>
          <w:szCs w:val="28"/>
          <w:lang w:val="en-US"/>
        </w:rPr>
        <w:t xml:space="preserve"> ham </w:t>
      </w:r>
      <w:proofErr w:type="spellStart"/>
      <w:r w:rsidR="00573652" w:rsidRPr="00573652">
        <w:rPr>
          <w:rFonts w:ascii="Times New Roman" w:hAnsi="Times New Roman" w:cs="Times New Roman"/>
          <w:color w:val="000000"/>
          <w:sz w:val="28"/>
          <w:szCs w:val="28"/>
          <w:lang w:val="en-US"/>
        </w:rPr>
        <w:t>kuzatiladi</w:t>
      </w:r>
      <w:proofErr w:type="spellEnd"/>
      <w:r w:rsidR="00573652" w:rsidRPr="00573652">
        <w:rPr>
          <w:rFonts w:ascii="Times New Roman" w:hAnsi="Times New Roman" w:cs="Times New Roman"/>
          <w:color w:val="000000"/>
          <w:sz w:val="28"/>
          <w:szCs w:val="28"/>
          <w:lang w:val="en-US"/>
        </w:rPr>
        <w:t>.</w:t>
      </w:r>
      <w:r w:rsidR="007F46D6">
        <w:rPr>
          <w:rFonts w:ascii="Times New Roman" w:hAnsi="Times New Roman" w:cs="Times New Roman"/>
          <w:color w:val="000000"/>
          <w:sz w:val="28"/>
          <w:szCs w:val="28"/>
          <w:lang w:val="en-US"/>
        </w:rPr>
        <w:t>”</w:t>
      </w:r>
      <w:r w:rsidR="007F46D6">
        <w:rPr>
          <w:rStyle w:val="FootnoteReference"/>
          <w:rFonts w:ascii="Times New Roman" w:hAnsi="Times New Roman" w:cs="Times New Roman"/>
          <w:color w:val="000000"/>
          <w:sz w:val="28"/>
          <w:szCs w:val="28"/>
          <w:lang w:val="en-US"/>
        </w:rPr>
        <w:footnoteReference w:id="1"/>
      </w:r>
      <w:r w:rsidR="007F46D6">
        <w:rPr>
          <w:rFonts w:ascii="Times New Roman" w:hAnsi="Times New Roman" w:cs="Times New Roman"/>
          <w:color w:val="000000"/>
          <w:sz w:val="28"/>
          <w:szCs w:val="28"/>
          <w:lang w:val="en-US"/>
        </w:rPr>
        <w:t xml:space="preserve">  Shu </w:t>
      </w:r>
      <w:proofErr w:type="spellStart"/>
      <w:r w:rsidR="007F46D6">
        <w:rPr>
          <w:rFonts w:ascii="Times New Roman" w:hAnsi="Times New Roman" w:cs="Times New Roman"/>
          <w:color w:val="000000"/>
          <w:sz w:val="28"/>
          <w:szCs w:val="28"/>
          <w:lang w:val="en-US"/>
        </w:rPr>
        <w:t>tarzda</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aholiga</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ko’rsastilayotgan</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xizmatlarni</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samarali</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oshirishga</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doir</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takliflar</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berilib</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ular</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keng</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qamrovda</w:t>
      </w:r>
      <w:proofErr w:type="spellEnd"/>
      <w:r w:rsidR="007F46D6">
        <w:rPr>
          <w:rFonts w:ascii="Times New Roman" w:hAnsi="Times New Roman" w:cs="Times New Roman"/>
          <w:color w:val="000000"/>
          <w:sz w:val="28"/>
          <w:szCs w:val="28"/>
          <w:lang w:val="en-US"/>
        </w:rPr>
        <w:t xml:space="preserve"> </w:t>
      </w:r>
      <w:proofErr w:type="spellStart"/>
      <w:r w:rsidR="007F46D6">
        <w:rPr>
          <w:rFonts w:ascii="Times New Roman" w:hAnsi="Times New Roman" w:cs="Times New Roman"/>
          <w:color w:val="000000"/>
          <w:sz w:val="28"/>
          <w:szCs w:val="28"/>
          <w:lang w:val="en-US"/>
        </w:rPr>
        <w:t>o’rganilgan</w:t>
      </w:r>
      <w:proofErr w:type="spellEnd"/>
      <w:r w:rsidR="007F46D6">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Ushbu</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davrlardagi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yo’lovchi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tashish</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dinamikasidagi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o’zgarishlar</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haqida</w:t>
      </w:r>
      <w:proofErr w:type="spellEnd"/>
      <w:r w:rsidR="00630B00">
        <w:rPr>
          <w:rFonts w:ascii="Times New Roman" w:hAnsi="Times New Roman" w:cs="Times New Roman"/>
          <w:color w:val="000000"/>
          <w:sz w:val="28"/>
          <w:szCs w:val="28"/>
          <w:lang w:val="en-US"/>
        </w:rPr>
        <w:t xml:space="preserve"> A. Isayev </w:t>
      </w:r>
      <w:proofErr w:type="spellStart"/>
      <w:proofErr w:type="gramStart"/>
      <w:r w:rsidR="00630B00">
        <w:rPr>
          <w:rFonts w:ascii="Times New Roman" w:hAnsi="Times New Roman" w:cs="Times New Roman"/>
          <w:color w:val="000000"/>
          <w:sz w:val="28"/>
          <w:szCs w:val="28"/>
          <w:lang w:val="en-US"/>
        </w:rPr>
        <w:t>va</w:t>
      </w:r>
      <w:proofErr w:type="spellEnd"/>
      <w:r w:rsidR="00630B00">
        <w:rPr>
          <w:rFonts w:ascii="Times New Roman" w:hAnsi="Times New Roman" w:cs="Times New Roman"/>
          <w:color w:val="000000"/>
          <w:sz w:val="28"/>
          <w:szCs w:val="28"/>
          <w:lang w:val="en-US"/>
        </w:rPr>
        <w:t xml:space="preserve">  M.</w:t>
      </w:r>
      <w:proofErr w:type="gram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O’rinboyeva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o’zlarining</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O’zbekistonda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avtomobil</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va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jamoat</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transportida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yo’lovchi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tashish</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dinamikasidagi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o’zgarishlar</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nomli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maqolasida</w:t>
      </w:r>
      <w:proofErr w:type="spellEnd"/>
      <w:r w:rsidR="00630B00">
        <w:rPr>
          <w:rFonts w:ascii="Times New Roman" w:hAnsi="Times New Roman" w:cs="Times New Roman"/>
          <w:color w:val="000000"/>
          <w:sz w:val="28"/>
          <w:szCs w:val="28"/>
          <w:lang w:val="en-US"/>
        </w:rPr>
        <w:t xml:space="preserve"> ham </w:t>
      </w:r>
      <w:proofErr w:type="spellStart"/>
      <w:r w:rsidR="00630B00">
        <w:rPr>
          <w:rFonts w:ascii="Times New Roman" w:hAnsi="Times New Roman" w:cs="Times New Roman"/>
          <w:color w:val="000000"/>
          <w:sz w:val="28"/>
          <w:szCs w:val="28"/>
          <w:lang w:val="en-US"/>
        </w:rPr>
        <w:t>ta’kidlab</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o’tgan</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unga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ko’ra</w:t>
      </w:r>
      <w:proofErr w:type="spellEnd"/>
      <w:r w:rsidR="00630B00">
        <w:rPr>
          <w:rFonts w:ascii="Times New Roman" w:hAnsi="Times New Roman" w:cs="Times New Roman"/>
          <w:color w:val="000000"/>
          <w:sz w:val="28"/>
          <w:szCs w:val="28"/>
          <w:lang w:val="en-US"/>
        </w:rPr>
        <w:t xml:space="preserve"> “Transport </w:t>
      </w:r>
      <w:proofErr w:type="spellStart"/>
      <w:r w:rsidR="00630B00">
        <w:rPr>
          <w:rFonts w:ascii="Times New Roman" w:hAnsi="Times New Roman" w:cs="Times New Roman"/>
          <w:color w:val="000000"/>
          <w:sz w:val="28"/>
          <w:szCs w:val="28"/>
          <w:lang w:val="en-US"/>
        </w:rPr>
        <w:t>ish</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natijalarini</w:t>
      </w:r>
      <w:proofErr w:type="spellEnd"/>
      <w:r w:rsidR="00630B00">
        <w:rPr>
          <w:rFonts w:ascii="Times New Roman" w:hAnsi="Times New Roman" w:cs="Times New Roman"/>
          <w:color w:val="000000"/>
          <w:sz w:val="28"/>
          <w:szCs w:val="28"/>
          <w:lang w:val="en-US"/>
        </w:rPr>
        <w:t xml:space="preserve"> 5 </w:t>
      </w:r>
      <w:proofErr w:type="spellStart"/>
      <w:r w:rsidR="00630B00">
        <w:rPr>
          <w:rFonts w:ascii="Times New Roman" w:hAnsi="Times New Roman" w:cs="Times New Roman"/>
          <w:color w:val="000000"/>
          <w:sz w:val="28"/>
          <w:szCs w:val="28"/>
          <w:lang w:val="en-US"/>
        </w:rPr>
        <w:t>yillikga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ajratib</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o’rgangan</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tadqiqotchi</w:t>
      </w:r>
      <w:proofErr w:type="spellEnd"/>
      <w:r w:rsidR="00630B00">
        <w:rPr>
          <w:rFonts w:ascii="Times New Roman" w:hAnsi="Times New Roman" w:cs="Times New Roman"/>
          <w:color w:val="000000"/>
          <w:sz w:val="28"/>
          <w:szCs w:val="28"/>
          <w:lang w:val="en-US"/>
        </w:rPr>
        <w:t xml:space="preserve"> Z. Usmonov </w:t>
      </w:r>
      <w:proofErr w:type="spellStart"/>
      <w:r w:rsidR="00630B00">
        <w:rPr>
          <w:rFonts w:ascii="Times New Roman" w:hAnsi="Times New Roman" w:cs="Times New Roman"/>
          <w:color w:val="000000"/>
          <w:sz w:val="28"/>
          <w:szCs w:val="28"/>
          <w:lang w:val="en-US"/>
        </w:rPr>
        <w:t>mustaqillikning</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dastlabki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besh</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yilida</w:t>
      </w:r>
      <w:proofErr w:type="spellEnd"/>
      <w:r w:rsidR="00630B00">
        <w:rPr>
          <w:rFonts w:ascii="Times New Roman" w:hAnsi="Times New Roman" w:cs="Times New Roman"/>
          <w:color w:val="000000"/>
          <w:sz w:val="28"/>
          <w:szCs w:val="28"/>
          <w:lang w:val="en-US"/>
        </w:rPr>
        <w:t xml:space="preserve"> (1991-1995 </w:t>
      </w:r>
      <w:proofErr w:type="spellStart"/>
      <w:r w:rsidR="00630B00">
        <w:rPr>
          <w:rFonts w:ascii="Times New Roman" w:hAnsi="Times New Roman" w:cs="Times New Roman"/>
          <w:color w:val="000000"/>
          <w:sz w:val="28"/>
          <w:szCs w:val="28"/>
          <w:lang w:val="en-US"/>
        </w:rPr>
        <w:t>yy</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avtomobil</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transportida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yo’lovchilarni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tashish</w:t>
      </w:r>
      <w:proofErr w:type="spellEnd"/>
      <w:r w:rsidR="00630B00">
        <w:rPr>
          <w:rFonts w:ascii="Times New Roman" w:hAnsi="Times New Roman" w:cs="Times New Roman"/>
          <w:color w:val="000000"/>
          <w:sz w:val="28"/>
          <w:szCs w:val="28"/>
          <w:lang w:val="en-US"/>
        </w:rPr>
        <w:t xml:space="preserve"> 9% ga </w:t>
      </w:r>
      <w:proofErr w:type="spellStart"/>
      <w:r w:rsidR="00630B00">
        <w:rPr>
          <w:rFonts w:ascii="Times New Roman" w:hAnsi="Times New Roman" w:cs="Times New Roman"/>
          <w:color w:val="000000"/>
          <w:sz w:val="28"/>
          <w:szCs w:val="28"/>
          <w:lang w:val="en-US"/>
        </w:rPr>
        <w:t>qisqardi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Biroq</w:t>
      </w:r>
      <w:proofErr w:type="spellEnd"/>
      <w:r w:rsidR="00630B00">
        <w:rPr>
          <w:rFonts w:ascii="Times New Roman" w:hAnsi="Times New Roman" w:cs="Times New Roman"/>
          <w:color w:val="000000"/>
          <w:sz w:val="28"/>
          <w:szCs w:val="28"/>
          <w:lang w:val="en-US"/>
        </w:rPr>
        <w:t xml:space="preserve"> 1995-yildan </w:t>
      </w:r>
      <w:proofErr w:type="spellStart"/>
      <w:r w:rsidR="00630B00">
        <w:rPr>
          <w:rFonts w:ascii="Times New Roman" w:hAnsi="Times New Roman" w:cs="Times New Roman"/>
          <w:color w:val="000000"/>
          <w:sz w:val="28"/>
          <w:szCs w:val="28"/>
          <w:lang w:val="en-US"/>
        </w:rPr>
        <w:t>boshlab</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avtomobil</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transportida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yo’lovchi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tashish</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faqat</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ortib</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bormoqda</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Xususan</w:t>
      </w:r>
      <w:proofErr w:type="spellEnd"/>
      <w:r w:rsidR="00630B00">
        <w:rPr>
          <w:rFonts w:ascii="Times New Roman" w:hAnsi="Times New Roman" w:cs="Times New Roman"/>
          <w:color w:val="000000"/>
          <w:sz w:val="28"/>
          <w:szCs w:val="28"/>
          <w:lang w:val="en-US"/>
        </w:rPr>
        <w:t xml:space="preserve">, 1995-2000-yillarda </w:t>
      </w:r>
      <w:proofErr w:type="spellStart"/>
      <w:r w:rsidR="00630B00">
        <w:rPr>
          <w:rFonts w:ascii="Times New Roman" w:hAnsi="Times New Roman" w:cs="Times New Roman"/>
          <w:color w:val="000000"/>
          <w:sz w:val="28"/>
          <w:szCs w:val="28"/>
          <w:lang w:val="en-US"/>
        </w:rPr>
        <w:t>yo’lovchi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tashish</w:t>
      </w:r>
      <w:proofErr w:type="spellEnd"/>
      <w:r w:rsidR="00630B00">
        <w:rPr>
          <w:rFonts w:ascii="Times New Roman" w:hAnsi="Times New Roman" w:cs="Times New Roman"/>
          <w:color w:val="000000"/>
          <w:sz w:val="28"/>
          <w:szCs w:val="28"/>
          <w:lang w:val="en-US"/>
        </w:rPr>
        <w:t xml:space="preserve"> 957,8 </w:t>
      </w:r>
      <w:proofErr w:type="spellStart"/>
      <w:proofErr w:type="gramStart"/>
      <w:r w:rsidR="00630B00">
        <w:rPr>
          <w:rFonts w:ascii="Times New Roman" w:hAnsi="Times New Roman" w:cs="Times New Roman"/>
          <w:color w:val="000000"/>
          <w:sz w:val="28"/>
          <w:szCs w:val="28"/>
          <w:lang w:val="en-US"/>
        </w:rPr>
        <w:t>mln.kishi</w:t>
      </w:r>
      <w:proofErr w:type="spellEnd"/>
      <w:proofErr w:type="gram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yoki</w:t>
      </w:r>
      <w:proofErr w:type="spellEnd"/>
      <w:r w:rsidR="00630B00">
        <w:rPr>
          <w:rFonts w:ascii="Times New Roman" w:hAnsi="Times New Roman" w:cs="Times New Roman"/>
          <w:color w:val="000000"/>
          <w:sz w:val="28"/>
          <w:szCs w:val="28"/>
          <w:lang w:val="en-US"/>
        </w:rPr>
        <w:t xml:space="preserve"> 141,2% , 2000-2005-yillarda 511,7 </w:t>
      </w:r>
      <w:proofErr w:type="spellStart"/>
      <w:r w:rsidR="00630B00">
        <w:rPr>
          <w:rFonts w:ascii="Times New Roman" w:hAnsi="Times New Roman" w:cs="Times New Roman"/>
          <w:color w:val="000000"/>
          <w:sz w:val="28"/>
          <w:szCs w:val="28"/>
          <w:lang w:val="en-US"/>
        </w:rPr>
        <w:t>mln.kishi</w:t>
      </w:r>
      <w:proofErr w:type="spellEnd"/>
      <w:r w:rsidR="00630B00">
        <w:rPr>
          <w:rFonts w:ascii="Times New Roman" w:hAnsi="Times New Roman" w:cs="Times New Roman"/>
          <w:color w:val="000000"/>
          <w:sz w:val="28"/>
          <w:szCs w:val="28"/>
          <w:lang w:val="en-US"/>
        </w:rPr>
        <w:t xml:space="preserve"> </w:t>
      </w:r>
      <w:proofErr w:type="spellStart"/>
      <w:r w:rsidR="00630B00">
        <w:rPr>
          <w:rFonts w:ascii="Times New Roman" w:hAnsi="Times New Roman" w:cs="Times New Roman"/>
          <w:color w:val="000000"/>
          <w:sz w:val="28"/>
          <w:szCs w:val="28"/>
          <w:lang w:val="en-US"/>
        </w:rPr>
        <w:t>yoki</w:t>
      </w:r>
      <w:proofErr w:type="spellEnd"/>
      <w:r w:rsidR="00630B00">
        <w:rPr>
          <w:rFonts w:ascii="Times New Roman" w:hAnsi="Times New Roman" w:cs="Times New Roman"/>
          <w:color w:val="000000"/>
          <w:sz w:val="28"/>
          <w:szCs w:val="28"/>
          <w:lang w:val="en-US"/>
        </w:rPr>
        <w:t xml:space="preserve"> 115,6%, 2005-2010-yillar </w:t>
      </w:r>
      <w:proofErr w:type="spellStart"/>
      <w:r w:rsidR="00630B00">
        <w:rPr>
          <w:rFonts w:ascii="Times New Roman" w:hAnsi="Times New Roman" w:cs="Times New Roman"/>
          <w:color w:val="000000"/>
          <w:sz w:val="28"/>
          <w:szCs w:val="28"/>
          <w:lang w:val="en-US"/>
        </w:rPr>
        <w:t>oralig’ida</w:t>
      </w:r>
      <w:proofErr w:type="spellEnd"/>
      <w:r w:rsidR="00630B00">
        <w:rPr>
          <w:rFonts w:ascii="Times New Roman" w:hAnsi="Times New Roman" w:cs="Times New Roman"/>
          <w:color w:val="000000"/>
          <w:sz w:val="28"/>
          <w:szCs w:val="28"/>
          <w:lang w:val="en-US"/>
        </w:rPr>
        <w:t xml:space="preserve"> </w:t>
      </w:r>
      <w:r w:rsidR="00B84971">
        <w:rPr>
          <w:rFonts w:ascii="Times New Roman" w:hAnsi="Times New Roman" w:cs="Times New Roman"/>
          <w:color w:val="000000"/>
          <w:sz w:val="28"/>
          <w:szCs w:val="28"/>
          <w:lang w:val="en-US"/>
        </w:rPr>
        <w:t xml:space="preserve">2102,9 </w:t>
      </w:r>
      <w:proofErr w:type="spellStart"/>
      <w:r w:rsidR="00B84971">
        <w:rPr>
          <w:rFonts w:ascii="Times New Roman" w:hAnsi="Times New Roman" w:cs="Times New Roman"/>
          <w:color w:val="000000"/>
          <w:sz w:val="28"/>
          <w:szCs w:val="28"/>
          <w:lang w:val="en-US"/>
        </w:rPr>
        <w:t>mln.kishi</w:t>
      </w:r>
      <w:proofErr w:type="spellEnd"/>
      <w:r w:rsidR="00B84971">
        <w:rPr>
          <w:rFonts w:ascii="Times New Roman" w:hAnsi="Times New Roman" w:cs="Times New Roman"/>
          <w:color w:val="000000"/>
          <w:sz w:val="28"/>
          <w:szCs w:val="28"/>
          <w:lang w:val="en-US"/>
        </w:rPr>
        <w:t xml:space="preserve"> </w:t>
      </w:r>
      <w:proofErr w:type="spellStart"/>
      <w:r w:rsidR="00B84971">
        <w:rPr>
          <w:rFonts w:ascii="Times New Roman" w:hAnsi="Times New Roman" w:cs="Times New Roman"/>
          <w:color w:val="000000"/>
          <w:sz w:val="28"/>
          <w:szCs w:val="28"/>
          <w:lang w:val="en-US"/>
        </w:rPr>
        <w:t>yoki</w:t>
      </w:r>
      <w:proofErr w:type="spellEnd"/>
      <w:r w:rsidR="00B84971">
        <w:rPr>
          <w:rFonts w:ascii="Times New Roman" w:hAnsi="Times New Roman" w:cs="Times New Roman"/>
          <w:color w:val="000000"/>
          <w:sz w:val="28"/>
          <w:szCs w:val="28"/>
          <w:lang w:val="en-US"/>
        </w:rPr>
        <w:t xml:space="preserve"> 155,4% </w:t>
      </w:r>
      <w:proofErr w:type="spellStart"/>
      <w:r w:rsidR="00B84971">
        <w:rPr>
          <w:rFonts w:ascii="Times New Roman" w:hAnsi="Times New Roman" w:cs="Times New Roman"/>
          <w:color w:val="000000"/>
          <w:sz w:val="28"/>
          <w:szCs w:val="28"/>
          <w:lang w:val="en-US"/>
        </w:rPr>
        <w:t>xamda</w:t>
      </w:r>
      <w:proofErr w:type="spellEnd"/>
      <w:r w:rsidR="00B84971">
        <w:rPr>
          <w:rFonts w:ascii="Times New Roman" w:hAnsi="Times New Roman" w:cs="Times New Roman"/>
          <w:color w:val="000000"/>
          <w:sz w:val="28"/>
          <w:szCs w:val="28"/>
          <w:lang w:val="en-US"/>
        </w:rPr>
        <w:t xml:space="preserve"> 2010-2015 </w:t>
      </w:r>
      <w:proofErr w:type="spellStart"/>
      <w:r w:rsidR="00B84971">
        <w:rPr>
          <w:rFonts w:ascii="Times New Roman" w:hAnsi="Times New Roman" w:cs="Times New Roman"/>
          <w:color w:val="000000"/>
          <w:sz w:val="28"/>
          <w:szCs w:val="28"/>
          <w:lang w:val="en-US"/>
        </w:rPr>
        <w:t>yillar</w:t>
      </w:r>
      <w:proofErr w:type="spellEnd"/>
      <w:r w:rsidR="00B84971">
        <w:rPr>
          <w:rFonts w:ascii="Times New Roman" w:hAnsi="Times New Roman" w:cs="Times New Roman"/>
          <w:color w:val="000000"/>
          <w:sz w:val="28"/>
          <w:szCs w:val="28"/>
          <w:lang w:val="en-US"/>
        </w:rPr>
        <w:t xml:space="preserve"> </w:t>
      </w:r>
      <w:proofErr w:type="spellStart"/>
      <w:r w:rsidR="00B84971">
        <w:rPr>
          <w:rFonts w:ascii="Times New Roman" w:hAnsi="Times New Roman" w:cs="Times New Roman"/>
          <w:color w:val="000000"/>
          <w:sz w:val="28"/>
          <w:szCs w:val="28"/>
          <w:lang w:val="en-US"/>
        </w:rPr>
        <w:t>oralig’ida</w:t>
      </w:r>
      <w:proofErr w:type="spellEnd"/>
      <w:r w:rsidR="00B84971">
        <w:rPr>
          <w:rFonts w:ascii="Times New Roman" w:hAnsi="Times New Roman" w:cs="Times New Roman"/>
          <w:color w:val="000000"/>
          <w:sz w:val="28"/>
          <w:szCs w:val="28"/>
          <w:lang w:val="en-US"/>
        </w:rPr>
        <w:t xml:space="preserve">  </w:t>
      </w:r>
      <w:proofErr w:type="spellStart"/>
      <w:r w:rsidR="00B84971">
        <w:rPr>
          <w:rFonts w:ascii="Times New Roman" w:hAnsi="Times New Roman" w:cs="Times New Roman"/>
          <w:color w:val="000000"/>
          <w:sz w:val="28"/>
          <w:szCs w:val="28"/>
          <w:lang w:val="en-US"/>
        </w:rPr>
        <w:t>yo’lovchilar</w:t>
      </w:r>
      <w:proofErr w:type="spellEnd"/>
      <w:r w:rsidR="00B84971">
        <w:rPr>
          <w:rFonts w:ascii="Times New Roman" w:hAnsi="Times New Roman" w:cs="Times New Roman"/>
          <w:color w:val="000000"/>
          <w:sz w:val="28"/>
          <w:szCs w:val="28"/>
          <w:lang w:val="en-US"/>
        </w:rPr>
        <w:t xml:space="preserve"> </w:t>
      </w:r>
      <w:proofErr w:type="spellStart"/>
      <w:r w:rsidR="00B84971">
        <w:rPr>
          <w:rFonts w:ascii="Times New Roman" w:hAnsi="Times New Roman" w:cs="Times New Roman"/>
          <w:color w:val="000000"/>
          <w:sz w:val="28"/>
          <w:szCs w:val="28"/>
          <w:lang w:val="en-US"/>
        </w:rPr>
        <w:t>soni</w:t>
      </w:r>
      <w:proofErr w:type="spellEnd"/>
      <w:r w:rsidR="00B84971">
        <w:rPr>
          <w:rFonts w:ascii="Times New Roman" w:hAnsi="Times New Roman" w:cs="Times New Roman"/>
          <w:color w:val="000000"/>
          <w:sz w:val="28"/>
          <w:szCs w:val="28"/>
          <w:lang w:val="en-US"/>
        </w:rPr>
        <w:t xml:space="preserve"> 267 </w:t>
      </w:r>
      <w:proofErr w:type="spellStart"/>
      <w:r w:rsidR="00B84971">
        <w:rPr>
          <w:rFonts w:ascii="Times New Roman" w:hAnsi="Times New Roman" w:cs="Times New Roman"/>
          <w:color w:val="000000"/>
          <w:sz w:val="28"/>
          <w:szCs w:val="28"/>
          <w:lang w:val="en-US"/>
        </w:rPr>
        <w:t>mln</w:t>
      </w:r>
      <w:proofErr w:type="spellEnd"/>
      <w:r w:rsidR="00B84971">
        <w:rPr>
          <w:rFonts w:ascii="Times New Roman" w:hAnsi="Times New Roman" w:cs="Times New Roman"/>
          <w:color w:val="000000"/>
          <w:sz w:val="28"/>
          <w:szCs w:val="28"/>
          <w:lang w:val="en-US"/>
        </w:rPr>
        <w:t xml:space="preserve"> </w:t>
      </w:r>
      <w:proofErr w:type="spellStart"/>
      <w:r w:rsidR="00B84971">
        <w:rPr>
          <w:rFonts w:ascii="Times New Roman" w:hAnsi="Times New Roman" w:cs="Times New Roman"/>
          <w:color w:val="000000"/>
          <w:sz w:val="28"/>
          <w:szCs w:val="28"/>
          <w:lang w:val="en-US"/>
        </w:rPr>
        <w:t>nafarga</w:t>
      </w:r>
      <w:proofErr w:type="spellEnd"/>
      <w:r w:rsidR="00B84971">
        <w:rPr>
          <w:rFonts w:ascii="Times New Roman" w:hAnsi="Times New Roman" w:cs="Times New Roman"/>
          <w:color w:val="000000"/>
          <w:sz w:val="28"/>
          <w:szCs w:val="28"/>
          <w:lang w:val="en-US"/>
        </w:rPr>
        <w:t xml:space="preserve"> 127,3% ga </w:t>
      </w:r>
      <w:proofErr w:type="spellStart"/>
      <w:r w:rsidR="00B84971">
        <w:rPr>
          <w:rFonts w:ascii="Times New Roman" w:hAnsi="Times New Roman" w:cs="Times New Roman"/>
          <w:color w:val="000000"/>
          <w:sz w:val="28"/>
          <w:szCs w:val="28"/>
          <w:lang w:val="en-US"/>
        </w:rPr>
        <w:t>ko’paydi</w:t>
      </w:r>
      <w:proofErr w:type="spellEnd"/>
      <w:r w:rsidR="00B84971">
        <w:rPr>
          <w:rFonts w:ascii="Times New Roman" w:hAnsi="Times New Roman" w:cs="Times New Roman"/>
          <w:color w:val="000000"/>
          <w:sz w:val="28"/>
          <w:szCs w:val="28"/>
          <w:lang w:val="en-US"/>
        </w:rPr>
        <w:t xml:space="preserve">. </w:t>
      </w:r>
      <w:r w:rsidR="00B809C2">
        <w:rPr>
          <w:rFonts w:ascii="Times New Roman" w:hAnsi="Times New Roman" w:cs="Times New Roman"/>
          <w:color w:val="000000"/>
          <w:sz w:val="28"/>
          <w:szCs w:val="28"/>
          <w:lang w:val="en-US"/>
        </w:rPr>
        <w:t xml:space="preserve"> </w:t>
      </w:r>
      <w:r w:rsidR="00F252EE">
        <w:rPr>
          <w:rFonts w:ascii="Times New Roman" w:hAnsi="Times New Roman" w:cs="Times New Roman"/>
          <w:color w:val="000000"/>
          <w:sz w:val="28"/>
          <w:szCs w:val="28"/>
          <w:lang w:val="en-US"/>
        </w:rPr>
        <w:t xml:space="preserve">2017-yilda </w:t>
      </w:r>
      <w:proofErr w:type="spellStart"/>
      <w:r w:rsidR="00F252EE">
        <w:rPr>
          <w:rFonts w:ascii="Times New Roman" w:hAnsi="Times New Roman" w:cs="Times New Roman"/>
          <w:color w:val="000000"/>
          <w:sz w:val="28"/>
          <w:szCs w:val="28"/>
          <w:lang w:val="en-US"/>
        </w:rPr>
        <w:t>avtomobil</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transportida</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yo’lovchi</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tashish</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xajmi</w:t>
      </w:r>
      <w:proofErr w:type="spellEnd"/>
      <w:r w:rsidR="00F252EE">
        <w:rPr>
          <w:rFonts w:ascii="Times New Roman" w:hAnsi="Times New Roman" w:cs="Times New Roman"/>
          <w:color w:val="000000"/>
          <w:sz w:val="28"/>
          <w:szCs w:val="28"/>
          <w:lang w:val="en-US"/>
        </w:rPr>
        <w:t xml:space="preserve"> 27%ga </w:t>
      </w:r>
      <w:proofErr w:type="spellStart"/>
      <w:proofErr w:type="gramStart"/>
      <w:r w:rsidR="00F252EE">
        <w:rPr>
          <w:rFonts w:ascii="Times New Roman" w:hAnsi="Times New Roman" w:cs="Times New Roman"/>
          <w:color w:val="000000"/>
          <w:sz w:val="28"/>
          <w:szCs w:val="28"/>
          <w:lang w:val="en-US"/>
        </w:rPr>
        <w:t>kamayib</w:t>
      </w:r>
      <w:proofErr w:type="spellEnd"/>
      <w:r w:rsidR="00F252EE">
        <w:rPr>
          <w:rFonts w:ascii="Times New Roman" w:hAnsi="Times New Roman" w:cs="Times New Roman"/>
          <w:color w:val="000000"/>
          <w:sz w:val="28"/>
          <w:szCs w:val="28"/>
          <w:lang w:val="en-US"/>
        </w:rPr>
        <w:t xml:space="preserve"> ,</w:t>
      </w:r>
      <w:proofErr w:type="gramEnd"/>
      <w:r w:rsidR="00F252EE">
        <w:rPr>
          <w:rFonts w:ascii="Times New Roman" w:hAnsi="Times New Roman" w:cs="Times New Roman"/>
          <w:color w:val="000000"/>
          <w:sz w:val="28"/>
          <w:szCs w:val="28"/>
          <w:lang w:val="en-US"/>
        </w:rPr>
        <w:t xml:space="preserve"> 2017-yilda </w:t>
      </w:r>
      <w:proofErr w:type="spellStart"/>
      <w:r w:rsidR="00F252EE">
        <w:rPr>
          <w:rFonts w:ascii="Times New Roman" w:hAnsi="Times New Roman" w:cs="Times New Roman"/>
          <w:color w:val="000000"/>
          <w:sz w:val="28"/>
          <w:szCs w:val="28"/>
          <w:lang w:val="en-US"/>
        </w:rPr>
        <w:t>bu</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ko’rsatgich</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yana</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o’sidh</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tendensyasini</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ko’rsatganligini</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ta’kidlaydi</w:t>
      </w:r>
      <w:proofErr w:type="spellEnd"/>
      <w:r w:rsidR="00F252EE">
        <w:rPr>
          <w:rFonts w:ascii="Times New Roman" w:hAnsi="Times New Roman" w:cs="Times New Roman"/>
          <w:color w:val="000000"/>
          <w:sz w:val="28"/>
          <w:szCs w:val="28"/>
          <w:lang w:val="en-US"/>
        </w:rPr>
        <w:t>.</w:t>
      </w:r>
      <w:r w:rsidR="00F252EE">
        <w:rPr>
          <w:rStyle w:val="FootnoteReference"/>
          <w:rFonts w:ascii="Times New Roman" w:hAnsi="Times New Roman" w:cs="Times New Roman"/>
          <w:color w:val="000000"/>
          <w:sz w:val="28"/>
          <w:szCs w:val="28"/>
          <w:lang w:val="en-US"/>
        </w:rPr>
        <w:footnoteReference w:id="2"/>
      </w:r>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Ushbu</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manbaalardan</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olgan</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ma’lumotlarimiz</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asosida</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natijalarni</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tahlil</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qilib</w:t>
      </w:r>
      <w:proofErr w:type="spellEnd"/>
      <w:r w:rsidR="00F252EE">
        <w:rPr>
          <w:rFonts w:ascii="Times New Roman" w:hAnsi="Times New Roman" w:cs="Times New Roman"/>
          <w:color w:val="000000"/>
          <w:sz w:val="28"/>
          <w:szCs w:val="28"/>
          <w:lang w:val="en-US"/>
        </w:rPr>
        <w:t xml:space="preserve"> </w:t>
      </w:r>
      <w:proofErr w:type="spellStart"/>
      <w:r w:rsidR="00F252EE">
        <w:rPr>
          <w:rFonts w:ascii="Times New Roman" w:hAnsi="Times New Roman" w:cs="Times New Roman"/>
          <w:color w:val="000000"/>
          <w:sz w:val="28"/>
          <w:szCs w:val="28"/>
          <w:lang w:val="en-US"/>
        </w:rPr>
        <w:t>chiqamiz</w:t>
      </w:r>
      <w:proofErr w:type="spellEnd"/>
      <w:r w:rsidR="00F252EE">
        <w:rPr>
          <w:rFonts w:ascii="Times New Roman" w:hAnsi="Times New Roman" w:cs="Times New Roman"/>
          <w:color w:val="000000"/>
          <w:sz w:val="28"/>
          <w:szCs w:val="28"/>
          <w:lang w:val="en-US"/>
        </w:rPr>
        <w:t>.</w:t>
      </w:r>
    </w:p>
    <w:p w14:paraId="7B56AED1" w14:textId="77777777" w:rsidR="00F252EE" w:rsidRDefault="00F252EE" w:rsidP="00A61DDF">
      <w:pPr>
        <w:spacing w:line="360" w:lineRule="auto"/>
        <w:jc w:val="center"/>
        <w:rPr>
          <w:rFonts w:ascii="Times New Roman" w:hAnsi="Times New Roman" w:cs="Times New Roman"/>
          <w:sz w:val="28"/>
          <w:szCs w:val="28"/>
          <w:lang w:val="en-US"/>
        </w:rPr>
      </w:pPr>
    </w:p>
    <w:p w14:paraId="1A879CC6" w14:textId="12C71AAA" w:rsidR="00A61DDF" w:rsidRDefault="00A61DDF" w:rsidP="00A61DDF">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TAHLIL VA NATIJALAR</w:t>
      </w:r>
    </w:p>
    <w:p w14:paraId="5F9620C2" w14:textId="6EDA06CF"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roofErr w:type="spellStart"/>
      <w:r>
        <w:rPr>
          <w:rFonts w:ascii="Times New Roman" w:hAnsi="Times New Roman" w:cs="Times New Roman"/>
          <w:sz w:val="28"/>
          <w:szCs w:val="28"/>
          <w:lang w:val="en-US"/>
        </w:rPr>
        <w:lastRenderedPageBreak/>
        <w:t>Avtomobil</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transportida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so’nggi</w:t>
      </w:r>
      <w:proofErr w:type="spellEnd"/>
      <w:proofErr w:type="gramEnd"/>
      <w:r>
        <w:rPr>
          <w:rFonts w:ascii="Times New Roman" w:hAnsi="Times New Roman" w:cs="Times New Roman"/>
          <w:sz w:val="28"/>
          <w:szCs w:val="28"/>
          <w:lang w:val="en-US"/>
        </w:rPr>
        <w:t xml:space="preserve"> 5 </w:t>
      </w:r>
      <w:proofErr w:type="spellStart"/>
      <w:r>
        <w:rPr>
          <w:rFonts w:ascii="Times New Roman" w:hAnsi="Times New Roman" w:cs="Times New Roman"/>
          <w:sz w:val="28"/>
          <w:szCs w:val="28"/>
          <w:lang w:val="en-US"/>
        </w:rPr>
        <w:t>yil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bo’lsak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statistik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Andijon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viloyatida</w:t>
      </w:r>
      <w:proofErr w:type="spellEnd"/>
      <w:r>
        <w:rPr>
          <w:rFonts w:ascii="Times New Roman" w:hAnsi="Times New Roman" w:cs="Times New Roman"/>
          <w:sz w:val="28"/>
          <w:szCs w:val="28"/>
          <w:lang w:val="en-US"/>
        </w:rPr>
        <w:t xml:space="preserve"> 2021-yilda </w:t>
      </w:r>
      <w:proofErr w:type="spellStart"/>
      <w:r>
        <w:rPr>
          <w:rFonts w:ascii="Times New Roman" w:hAnsi="Times New Roman" w:cs="Times New Roman"/>
          <w:sz w:val="28"/>
          <w:szCs w:val="28"/>
          <w:lang w:val="en-US"/>
        </w:rPr>
        <w:t>avtomobil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transportida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w:t>
      </w:r>
      <w:proofErr w:type="spellEnd"/>
      <w:r>
        <w:rPr>
          <w:rFonts w:ascii="Times New Roman" w:hAnsi="Times New Roman" w:cs="Times New Roman"/>
          <w:sz w:val="28"/>
          <w:szCs w:val="28"/>
          <w:lang w:val="en-US"/>
        </w:rPr>
        <w:t xml:space="preserve"> 12 269,7 million </w:t>
      </w:r>
      <w:proofErr w:type="spellStart"/>
      <w:r>
        <w:rPr>
          <w:rFonts w:ascii="Times New Roman" w:hAnsi="Times New Roman" w:cs="Times New Roman"/>
          <w:sz w:val="28"/>
          <w:szCs w:val="28"/>
          <w:lang w:val="en-US"/>
        </w:rPr>
        <w:t>yo’lovchini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tashkil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o’tgan</w:t>
      </w:r>
      <w:proofErr w:type="spellEnd"/>
      <w:r>
        <w:rPr>
          <w:rFonts w:ascii="Times New Roman" w:hAnsi="Times New Roman" w:cs="Times New Roman"/>
          <w:sz w:val="28"/>
          <w:szCs w:val="28"/>
          <w:lang w:val="en-US"/>
        </w:rPr>
        <w:t xml:space="preserve"> 2020-yilga </w:t>
      </w:r>
      <w:proofErr w:type="spellStart"/>
      <w:r>
        <w:rPr>
          <w:rFonts w:ascii="Times New Roman" w:hAnsi="Times New Roman" w:cs="Times New Roman"/>
          <w:sz w:val="28"/>
          <w:szCs w:val="28"/>
          <w:lang w:val="en-US"/>
        </w:rPr>
        <w:t>nisbatan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sezilarli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darajada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oshgan</w:t>
      </w:r>
      <w:proofErr w:type="spellEnd"/>
      <w:r>
        <w:rPr>
          <w:rFonts w:ascii="Times New Roman" w:hAnsi="Times New Roman" w:cs="Times New Roman"/>
          <w:sz w:val="28"/>
          <w:szCs w:val="28"/>
          <w:lang w:val="en-US"/>
        </w:rPr>
        <w:t xml:space="preserve">. 2020-yilda </w:t>
      </w:r>
      <w:proofErr w:type="spellStart"/>
      <w:r>
        <w:rPr>
          <w:rFonts w:ascii="Times New Roman" w:hAnsi="Times New Roman" w:cs="Times New Roman"/>
          <w:sz w:val="28"/>
          <w:szCs w:val="28"/>
          <w:lang w:val="en-US"/>
        </w:rPr>
        <w:t>viloyatda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avtomobil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transportida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w:t>
      </w:r>
      <w:proofErr w:type="spellEnd"/>
      <w:r>
        <w:rPr>
          <w:rFonts w:ascii="Times New Roman" w:hAnsi="Times New Roman" w:cs="Times New Roman"/>
          <w:sz w:val="28"/>
          <w:szCs w:val="28"/>
          <w:lang w:val="en-US"/>
        </w:rPr>
        <w:t xml:space="preserve"> 11 399,0 million </w:t>
      </w:r>
      <w:proofErr w:type="spellStart"/>
      <w:r>
        <w:rPr>
          <w:rFonts w:ascii="Times New Roman" w:hAnsi="Times New Roman" w:cs="Times New Roman"/>
          <w:sz w:val="28"/>
          <w:szCs w:val="28"/>
          <w:lang w:val="en-US"/>
        </w:rPr>
        <w:t>kishini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tashkil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oldingi</w:t>
      </w:r>
      <w:proofErr w:type="spellEnd"/>
      <w:r>
        <w:rPr>
          <w:rFonts w:ascii="Times New Roman" w:hAnsi="Times New Roman" w:cs="Times New Roman"/>
          <w:sz w:val="28"/>
          <w:szCs w:val="28"/>
          <w:lang w:val="en-US"/>
        </w:rPr>
        <w:t xml:space="preserve"> 2019-</w:t>
      </w:r>
      <w:proofErr w:type="gramStart"/>
      <w:r>
        <w:rPr>
          <w:rFonts w:ascii="Times New Roman" w:hAnsi="Times New Roman" w:cs="Times New Roman"/>
          <w:sz w:val="28"/>
          <w:szCs w:val="28"/>
          <w:lang w:val="en-US"/>
        </w:rPr>
        <w:t xml:space="preserve">yilda  </w:t>
      </w:r>
      <w:proofErr w:type="spellStart"/>
      <w:r>
        <w:rPr>
          <w:rFonts w:ascii="Times New Roman" w:hAnsi="Times New Roman" w:cs="Times New Roman"/>
          <w:sz w:val="28"/>
          <w:szCs w:val="28"/>
          <w:lang w:val="en-US"/>
        </w:rPr>
        <w:t>ko’rsatilgan</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w:t>
      </w:r>
      <w:proofErr w:type="spellEnd"/>
      <w:r>
        <w:rPr>
          <w:rFonts w:ascii="Times New Roman" w:hAnsi="Times New Roman" w:cs="Times New Roman"/>
          <w:sz w:val="28"/>
          <w:szCs w:val="28"/>
          <w:lang w:val="en-US"/>
        </w:rPr>
        <w:t xml:space="preserve"> </w:t>
      </w:r>
      <w:r>
        <w:rPr>
          <w:rFonts w:ascii="Times New Roman" w:eastAsia="Times New Roman" w:hAnsi="Times New Roman" w:cs="Times New Roman"/>
          <w:color w:val="000000"/>
          <w:sz w:val="28"/>
          <w:szCs w:val="28"/>
          <w:lang w:val="en-US" w:eastAsia="ru-RU"/>
        </w:rPr>
        <w:t xml:space="preserve">12 436,9 </w:t>
      </w:r>
      <w:r w:rsidRPr="00F62DC4">
        <w:rPr>
          <w:rFonts w:ascii="Times New Roman" w:eastAsia="Times New Roman" w:hAnsi="Times New Roman" w:cs="Times New Roman"/>
          <w:color w:val="000000"/>
          <w:sz w:val="28"/>
          <w:szCs w:val="28"/>
          <w:lang w:val="en-US" w:eastAsia="ru-RU"/>
        </w:rPr>
        <w:t xml:space="preserve">million </w:t>
      </w:r>
      <w:proofErr w:type="spellStart"/>
      <w:r w:rsidRPr="00F62DC4">
        <w:rPr>
          <w:rFonts w:ascii="Times New Roman" w:eastAsia="Times New Roman" w:hAnsi="Times New Roman" w:cs="Times New Roman"/>
          <w:color w:val="000000"/>
          <w:sz w:val="28"/>
          <w:szCs w:val="28"/>
          <w:lang w:val="en-US" w:eastAsia="ru-RU"/>
        </w:rPr>
        <w:t>kishini</w:t>
      </w:r>
      <w:proofErr w:type="spellEnd"/>
      <w:r>
        <w:rPr>
          <w:rFonts w:ascii="Times New Roman" w:eastAsia="Times New Roman" w:hAnsi="Times New Roman" w:cs="Times New Roman"/>
          <w:color w:val="000000"/>
          <w:sz w:val="28"/>
          <w:szCs w:val="28"/>
          <w:lang w:val="en-US" w:eastAsia="ru-RU"/>
        </w:rPr>
        <w:t xml:space="preserve">, 2018-yilda 12 143,9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2017-yilda 11 6130 million </w:t>
      </w:r>
      <w:proofErr w:type="spellStart"/>
      <w:r>
        <w:rPr>
          <w:rFonts w:ascii="Times New Roman" w:eastAsia="Times New Roman" w:hAnsi="Times New Roman" w:cs="Times New Roman"/>
          <w:color w:val="000000"/>
          <w:sz w:val="28"/>
          <w:szCs w:val="28"/>
          <w:lang w:val="en-US" w:eastAsia="ru-RU"/>
        </w:rPr>
        <w:t>kishini</w:t>
      </w:r>
      <w:proofErr w:type="spellEnd"/>
      <w:r>
        <w:rPr>
          <w:rFonts w:ascii="Times New Roman" w:eastAsia="Times New Roman" w:hAnsi="Times New Roman" w:cs="Times New Roman"/>
          <w:color w:val="000000"/>
          <w:sz w:val="28"/>
          <w:szCs w:val="28"/>
          <w:lang w:val="en-US" w:eastAsia="ru-RU"/>
        </w:rPr>
        <w:t xml:space="preserve"> </w:t>
      </w:r>
      <w:r w:rsidRPr="00F62DC4">
        <w:rPr>
          <w:rFonts w:ascii="Times New Roman" w:eastAsia="Times New Roman" w:hAnsi="Times New Roman" w:cs="Times New Roman"/>
          <w:color w:val="000000"/>
          <w:sz w:val="28"/>
          <w:szCs w:val="28"/>
          <w:lang w:val="en-US" w:eastAsia="ru-RU"/>
        </w:rPr>
        <w:t xml:space="preserve"> </w:t>
      </w:r>
      <w:proofErr w:type="spellStart"/>
      <w:r w:rsidRPr="00F62DC4">
        <w:rPr>
          <w:rFonts w:ascii="Times New Roman" w:eastAsia="Times New Roman" w:hAnsi="Times New Roman" w:cs="Times New Roman"/>
          <w:color w:val="000000"/>
          <w:sz w:val="28"/>
          <w:szCs w:val="28"/>
          <w:lang w:val="en-US" w:eastAsia="ru-RU"/>
        </w:rPr>
        <w:t>tashkil</w:t>
      </w:r>
      <w:proofErr w:type="spellEnd"/>
      <w:r w:rsidRPr="00F62DC4">
        <w:rPr>
          <w:rFonts w:ascii="Times New Roman" w:eastAsia="Times New Roman" w:hAnsi="Times New Roman" w:cs="Times New Roman"/>
          <w:color w:val="000000"/>
          <w:sz w:val="28"/>
          <w:szCs w:val="28"/>
          <w:lang w:val="en-US" w:eastAsia="ru-RU"/>
        </w:rPr>
        <w:t xml:space="preserve"> </w:t>
      </w:r>
      <w:proofErr w:type="spellStart"/>
      <w:r w:rsidRPr="00F62DC4">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 xml:space="preserve">. Agar </w:t>
      </w:r>
      <w:proofErr w:type="spellStart"/>
      <w:r>
        <w:rPr>
          <w:rFonts w:ascii="Times New Roman" w:eastAsia="Times New Roman" w:hAnsi="Times New Roman" w:cs="Times New Roman"/>
          <w:color w:val="000000"/>
          <w:sz w:val="28"/>
          <w:szCs w:val="28"/>
          <w:lang w:val="en-US" w:eastAsia="ru-RU"/>
        </w:rPr>
        <w:t>yuqoridagi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statistikani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tahlil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qiladigan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2019-yildagi </w:t>
      </w:r>
      <w:proofErr w:type="spellStart"/>
      <w:r>
        <w:rPr>
          <w:rFonts w:ascii="Times New Roman" w:eastAsia="Times New Roman" w:hAnsi="Times New Roman" w:cs="Times New Roman"/>
          <w:color w:val="000000"/>
          <w:sz w:val="28"/>
          <w:szCs w:val="28"/>
          <w:lang w:val="en-US" w:eastAsia="ru-RU"/>
        </w:rPr>
        <w:t>ko’rsatilgan</w:t>
      </w:r>
      <w:proofErr w:type="spellEnd"/>
      <w:r>
        <w:rPr>
          <w:rFonts w:ascii="Times New Roman" w:eastAsia="Times New Roman" w:hAnsi="Times New Roman" w:cs="Times New Roman"/>
          <w:color w:val="000000"/>
          <w:sz w:val="28"/>
          <w:szCs w:val="28"/>
          <w:lang w:val="en-US" w:eastAsia="ru-RU"/>
        </w:rPr>
        <w:t xml:space="preserve"> </w:t>
      </w:r>
      <w:proofErr w:type="spellStart"/>
      <w:r w:rsidR="00670E2C">
        <w:rPr>
          <w:rFonts w:ascii="Times New Roman" w:eastAsia="Times New Roman" w:hAnsi="Times New Roman" w:cs="Times New Roman"/>
          <w:color w:val="000000"/>
          <w:sz w:val="28"/>
          <w:szCs w:val="28"/>
          <w:lang w:val="en-US" w:eastAsia="ru-RU"/>
        </w:rPr>
        <w:t>xizmat</w:t>
      </w:r>
      <w:proofErr w:type="spellEnd"/>
      <w:r>
        <w:rPr>
          <w:rFonts w:ascii="Times New Roman" w:eastAsia="Times New Roman" w:hAnsi="Times New Roman" w:cs="Times New Roman"/>
          <w:color w:val="000000"/>
          <w:sz w:val="28"/>
          <w:szCs w:val="28"/>
          <w:lang w:val="en-US" w:eastAsia="ru-RU"/>
        </w:rPr>
        <w:t xml:space="preserve"> 2020-yildan </w:t>
      </w:r>
      <w:proofErr w:type="spellStart"/>
      <w:r>
        <w:rPr>
          <w:rFonts w:ascii="Times New Roman" w:eastAsia="Times New Roman" w:hAnsi="Times New Roman" w:cs="Times New Roman"/>
          <w:color w:val="000000"/>
          <w:sz w:val="28"/>
          <w:szCs w:val="28"/>
          <w:lang w:val="en-US" w:eastAsia="ru-RU"/>
        </w:rPr>
        <w:t>anchagina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ko’p</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ya’ni</w:t>
      </w:r>
      <w:proofErr w:type="spellEnd"/>
      <w:r>
        <w:rPr>
          <w:rFonts w:ascii="Times New Roman" w:eastAsia="Times New Roman" w:hAnsi="Times New Roman" w:cs="Times New Roman"/>
          <w:color w:val="000000"/>
          <w:sz w:val="28"/>
          <w:szCs w:val="28"/>
          <w:lang w:val="en-US" w:eastAsia="ru-RU"/>
        </w:rPr>
        <w:t xml:space="preserve"> 1037,9 million </w:t>
      </w:r>
      <w:proofErr w:type="spellStart"/>
      <w:r>
        <w:rPr>
          <w:rFonts w:ascii="Times New Roman" w:eastAsia="Times New Roman" w:hAnsi="Times New Roman" w:cs="Times New Roman"/>
          <w:color w:val="000000"/>
          <w:sz w:val="28"/>
          <w:szCs w:val="28"/>
          <w:lang w:val="en-US" w:eastAsia="ru-RU"/>
        </w:rPr>
        <w:t>yo’lovchini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w:t>
      </w:r>
      <w:r w:rsidRPr="00F62DC4">
        <w:rPr>
          <w:rFonts w:ascii="Times New Roman" w:eastAsia="Times New Roman" w:hAnsi="Times New Roman" w:cs="Times New Roman"/>
          <w:color w:val="000000"/>
          <w:sz w:val="28"/>
          <w:szCs w:val="28"/>
          <w:lang w:val="en-US" w:eastAsia="ru-RU"/>
        </w:rPr>
        <w:t xml:space="preserve"> </w:t>
      </w:r>
      <w:r w:rsidR="004116F9">
        <w:rPr>
          <w:rFonts w:ascii="Times New Roman" w:eastAsia="Times New Roman" w:hAnsi="Times New Roman" w:cs="Times New Roman"/>
          <w:color w:val="000000"/>
          <w:sz w:val="28"/>
          <w:szCs w:val="28"/>
          <w:lang w:val="en-US" w:eastAsia="ru-RU"/>
        </w:rPr>
        <w:t xml:space="preserve">2017-2021-yillikdagi </w:t>
      </w:r>
      <w:proofErr w:type="spellStart"/>
      <w:r w:rsidR="004116F9">
        <w:rPr>
          <w:rFonts w:ascii="Times New Roman" w:eastAsia="Times New Roman" w:hAnsi="Times New Roman" w:cs="Times New Roman"/>
          <w:color w:val="000000"/>
          <w:sz w:val="28"/>
          <w:szCs w:val="28"/>
          <w:lang w:val="en-US" w:eastAsia="ru-RU"/>
        </w:rPr>
        <w:t>yo’lovchi</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sidR="004116F9">
        <w:rPr>
          <w:rFonts w:ascii="Times New Roman" w:eastAsia="Times New Roman" w:hAnsi="Times New Roman" w:cs="Times New Roman"/>
          <w:color w:val="000000"/>
          <w:sz w:val="28"/>
          <w:szCs w:val="28"/>
          <w:lang w:val="en-US" w:eastAsia="ru-RU"/>
        </w:rPr>
        <w:t>aylanmasi</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sidR="004116F9">
        <w:rPr>
          <w:rFonts w:ascii="Times New Roman" w:eastAsia="Times New Roman" w:hAnsi="Times New Roman" w:cs="Times New Roman"/>
          <w:color w:val="000000"/>
          <w:sz w:val="28"/>
          <w:szCs w:val="28"/>
          <w:lang w:val="en-US" w:eastAsia="ru-RU"/>
        </w:rPr>
        <w:t>orasidagi</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sidR="00585DE4">
        <w:rPr>
          <w:rFonts w:ascii="Times New Roman" w:eastAsia="Times New Roman" w:hAnsi="Times New Roman" w:cs="Times New Roman"/>
          <w:color w:val="000000"/>
          <w:sz w:val="28"/>
          <w:szCs w:val="28"/>
          <w:lang w:val="en-US" w:eastAsia="ru-RU"/>
        </w:rPr>
        <w:t>o’sish</w:t>
      </w:r>
      <w:proofErr w:type="spellEnd"/>
      <w:r w:rsidR="004116F9">
        <w:rPr>
          <w:rFonts w:ascii="Times New Roman" w:eastAsia="Times New Roman" w:hAnsi="Times New Roman" w:cs="Times New Roman"/>
          <w:color w:val="000000"/>
          <w:sz w:val="28"/>
          <w:szCs w:val="28"/>
          <w:lang w:val="en-US" w:eastAsia="ru-RU"/>
        </w:rPr>
        <w:t xml:space="preserve"> </w:t>
      </w:r>
      <w:r w:rsidR="00F9315D">
        <w:rPr>
          <w:rFonts w:ascii="Times New Roman" w:eastAsia="Times New Roman" w:hAnsi="Times New Roman" w:cs="Times New Roman"/>
          <w:color w:val="000000"/>
          <w:sz w:val="28"/>
          <w:szCs w:val="28"/>
          <w:lang w:val="en-US" w:eastAsia="ru-RU"/>
        </w:rPr>
        <w:t>10</w:t>
      </w:r>
      <w:r w:rsidR="004116F9">
        <w:rPr>
          <w:rFonts w:ascii="Times New Roman" w:eastAsia="Times New Roman" w:hAnsi="Times New Roman" w:cs="Times New Roman"/>
          <w:color w:val="000000"/>
          <w:sz w:val="28"/>
          <w:szCs w:val="28"/>
          <w:lang w:val="en-US" w:eastAsia="ru-RU"/>
        </w:rPr>
        <w:t xml:space="preserve">7,5% </w:t>
      </w:r>
      <w:proofErr w:type="spellStart"/>
      <w:r w:rsidR="004116F9">
        <w:rPr>
          <w:rFonts w:ascii="Times New Roman" w:eastAsia="Times New Roman" w:hAnsi="Times New Roman" w:cs="Times New Roman"/>
          <w:color w:val="000000"/>
          <w:sz w:val="28"/>
          <w:szCs w:val="28"/>
          <w:lang w:val="en-US" w:eastAsia="ru-RU"/>
        </w:rPr>
        <w:t>ni</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sidR="004116F9">
        <w:rPr>
          <w:rFonts w:ascii="Times New Roman" w:eastAsia="Times New Roman" w:hAnsi="Times New Roman" w:cs="Times New Roman"/>
          <w:color w:val="000000"/>
          <w:sz w:val="28"/>
          <w:szCs w:val="28"/>
          <w:lang w:val="en-US" w:eastAsia="ru-RU"/>
        </w:rPr>
        <w:t>tashkil</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sidR="004116F9">
        <w:rPr>
          <w:rFonts w:ascii="Times New Roman" w:eastAsia="Times New Roman" w:hAnsi="Times New Roman" w:cs="Times New Roman"/>
          <w:color w:val="000000"/>
          <w:sz w:val="28"/>
          <w:szCs w:val="28"/>
          <w:lang w:val="en-US" w:eastAsia="ru-RU"/>
        </w:rPr>
        <w:t>etadi</w:t>
      </w:r>
      <w:proofErr w:type="spellEnd"/>
      <w:r w:rsidR="004116F9">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asosiy</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sabablaridan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biri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pandemiya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ikkinchi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sababi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mamlakatdagi</w:t>
      </w:r>
      <w:proofErr w:type="spellEnd"/>
      <w:r>
        <w:rPr>
          <w:rFonts w:ascii="Times New Roman" w:eastAsia="Times New Roman" w:hAnsi="Times New Roman" w:cs="Times New Roman"/>
          <w:color w:val="000000"/>
          <w:sz w:val="28"/>
          <w:szCs w:val="28"/>
          <w:lang w:val="en-US" w:eastAsia="ru-RU"/>
        </w:rPr>
        <w:t xml:space="preserve"> transport </w:t>
      </w:r>
      <w:proofErr w:type="spellStart"/>
      <w:r>
        <w:rPr>
          <w:rFonts w:ascii="Times New Roman" w:eastAsia="Times New Roman" w:hAnsi="Times New Roman" w:cs="Times New Roman"/>
          <w:color w:val="000000"/>
          <w:sz w:val="28"/>
          <w:szCs w:val="28"/>
          <w:lang w:val="en-US" w:eastAsia="ru-RU"/>
        </w:rPr>
        <w:t>qatnovining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ma’lum</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darajada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cheklanishi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O’tgan</w:t>
      </w:r>
      <w:proofErr w:type="spellEnd"/>
      <w:r>
        <w:rPr>
          <w:rFonts w:ascii="Times New Roman" w:eastAsia="Times New Roman" w:hAnsi="Times New Roman" w:cs="Times New Roman"/>
          <w:color w:val="000000"/>
          <w:sz w:val="28"/>
          <w:szCs w:val="28"/>
          <w:lang w:val="en-US" w:eastAsia="ru-RU"/>
        </w:rPr>
        <w:t xml:space="preserve"> 2021-yildan </w:t>
      </w:r>
      <w:proofErr w:type="spellStart"/>
      <w:proofErr w:type="gramStart"/>
      <w:r>
        <w:rPr>
          <w:rFonts w:ascii="Times New Roman" w:eastAsia="Times New Roman" w:hAnsi="Times New Roman" w:cs="Times New Roman"/>
          <w:color w:val="000000"/>
          <w:sz w:val="28"/>
          <w:szCs w:val="28"/>
          <w:lang w:val="en-US" w:eastAsia="ru-RU"/>
        </w:rPr>
        <w:t>keyin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proofErr w:type="gram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asta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sekin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o’sishda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davom</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etmoqda</w:t>
      </w:r>
      <w:proofErr w:type="spellEnd"/>
      <w:r>
        <w:rPr>
          <w:rFonts w:ascii="Times New Roman" w:eastAsia="Times New Roman" w:hAnsi="Times New Roman" w:cs="Times New Roman"/>
          <w:color w:val="000000"/>
          <w:sz w:val="28"/>
          <w:szCs w:val="28"/>
          <w:lang w:val="en-US" w:eastAsia="ru-RU"/>
        </w:rPr>
        <w:t xml:space="preserve">. </w:t>
      </w:r>
    </w:p>
    <w:p w14:paraId="1D73A199" w14:textId="77777777"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color w:val="000000"/>
          <w:sz w:val="28"/>
          <w:szCs w:val="28"/>
          <w:lang w:val="en-US" w:eastAsia="ru-RU"/>
        </w:rPr>
        <w:t>Viloyatda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joylashgan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tumanlar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kesimidagi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aylanmasini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chiqadigan</w:t>
      </w:r>
      <w:proofErr w:type="spellEnd"/>
      <w:r>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ularning</w:t>
      </w:r>
      <w:proofErr w:type="spellEnd"/>
      <w:proofErr w:type="gram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biri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o’ziga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yarasha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salmoqqa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ekanligini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kuzatishimiz</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mumkin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Quyida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Andijon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viloyatidagi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tumanlar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kesimida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aylanmasi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jadvali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keltirilgan</w:t>
      </w:r>
      <w:proofErr w:type="spellEnd"/>
      <w:r>
        <w:rPr>
          <w:rFonts w:ascii="Times New Roman" w:eastAsia="Times New Roman" w:hAnsi="Times New Roman" w:cs="Times New Roman"/>
          <w:color w:val="000000"/>
          <w:sz w:val="28"/>
          <w:szCs w:val="28"/>
          <w:lang w:val="en-US" w:eastAsia="ru-RU"/>
        </w:rPr>
        <w:t>.</w:t>
      </w:r>
    </w:p>
    <w:p w14:paraId="780B2C5E" w14:textId="77777777" w:rsidR="00A61DDF" w:rsidRDefault="00A61DDF" w:rsidP="00A61DDF">
      <w:pPr>
        <w:spacing w:line="276" w:lineRule="auto"/>
        <w:jc w:val="center"/>
        <w:rPr>
          <w:rFonts w:ascii="Times New Roman" w:eastAsia="Times New Roman" w:hAnsi="Times New Roman" w:cs="Times New Roman"/>
          <w:b/>
          <w:bCs/>
          <w:color w:val="000000"/>
          <w:sz w:val="28"/>
          <w:szCs w:val="28"/>
          <w:lang w:val="en-US" w:eastAsia="ru-RU"/>
        </w:rPr>
      </w:pPr>
    </w:p>
    <w:p w14:paraId="2757BE3F" w14:textId="77777777" w:rsidR="00705929" w:rsidRDefault="00705929" w:rsidP="00A61DDF">
      <w:pPr>
        <w:spacing w:line="276" w:lineRule="auto"/>
        <w:jc w:val="center"/>
        <w:rPr>
          <w:rFonts w:ascii="Times New Roman" w:eastAsia="Times New Roman" w:hAnsi="Times New Roman" w:cs="Times New Roman"/>
          <w:b/>
          <w:bCs/>
          <w:color w:val="000000"/>
          <w:sz w:val="28"/>
          <w:szCs w:val="28"/>
          <w:lang w:val="en-US" w:eastAsia="ru-RU"/>
        </w:rPr>
      </w:pPr>
    </w:p>
    <w:p w14:paraId="2BA4A10F" w14:textId="77777777" w:rsidR="00705929" w:rsidRDefault="00705929" w:rsidP="00A61DDF">
      <w:pPr>
        <w:spacing w:line="276" w:lineRule="auto"/>
        <w:jc w:val="center"/>
        <w:rPr>
          <w:rFonts w:ascii="Times New Roman" w:eastAsia="Times New Roman" w:hAnsi="Times New Roman" w:cs="Times New Roman"/>
          <w:b/>
          <w:bCs/>
          <w:color w:val="000000"/>
          <w:sz w:val="28"/>
          <w:szCs w:val="28"/>
          <w:lang w:val="en-US" w:eastAsia="ru-RU"/>
        </w:rPr>
      </w:pPr>
    </w:p>
    <w:p w14:paraId="180B0D5B" w14:textId="77777777" w:rsidR="00705929" w:rsidRDefault="00705929" w:rsidP="00A61DDF">
      <w:pPr>
        <w:spacing w:line="276" w:lineRule="auto"/>
        <w:jc w:val="center"/>
        <w:rPr>
          <w:rFonts w:ascii="Times New Roman" w:eastAsia="Times New Roman" w:hAnsi="Times New Roman" w:cs="Times New Roman"/>
          <w:b/>
          <w:bCs/>
          <w:color w:val="000000"/>
          <w:sz w:val="28"/>
          <w:szCs w:val="28"/>
          <w:lang w:val="en-US" w:eastAsia="ru-RU"/>
        </w:rPr>
      </w:pPr>
    </w:p>
    <w:p w14:paraId="5FB1FE6B" w14:textId="65C37FCF" w:rsidR="00A61DDF" w:rsidRDefault="00A61DDF" w:rsidP="00A61DDF">
      <w:pPr>
        <w:spacing w:line="276" w:lineRule="auto"/>
        <w:jc w:val="center"/>
        <w:rPr>
          <w:rFonts w:ascii="Times New Roman" w:eastAsia="Times New Roman" w:hAnsi="Times New Roman" w:cs="Times New Roman"/>
          <w:b/>
          <w:bCs/>
          <w:color w:val="000000"/>
          <w:sz w:val="28"/>
          <w:szCs w:val="28"/>
          <w:lang w:val="en-US" w:eastAsia="ru-RU"/>
        </w:rPr>
      </w:pPr>
      <w:proofErr w:type="spellStart"/>
      <w:r w:rsidRPr="00861D68">
        <w:rPr>
          <w:rFonts w:ascii="Times New Roman" w:eastAsia="Times New Roman" w:hAnsi="Times New Roman" w:cs="Times New Roman"/>
          <w:b/>
          <w:bCs/>
          <w:color w:val="000000"/>
          <w:sz w:val="28"/>
          <w:szCs w:val="28"/>
          <w:lang w:val="en-US" w:eastAsia="ru-RU"/>
        </w:rPr>
        <w:t>Andijon</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viloyatidagi</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tumanlar</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kesimida</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yo’lovchi</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aylanmasi</w:t>
      </w:r>
      <w:proofErr w:type="spellEnd"/>
    </w:p>
    <w:tbl>
      <w:tblPr>
        <w:tblpPr w:leftFromText="180" w:rightFromText="180" w:vertAnchor="text" w:horzAnchor="margin" w:tblpY="459"/>
        <w:tblW w:w="9345" w:type="dxa"/>
        <w:tblLook w:val="04A0" w:firstRow="1" w:lastRow="0" w:firstColumn="1" w:lastColumn="0" w:noHBand="0" w:noVBand="1"/>
      </w:tblPr>
      <w:tblGrid>
        <w:gridCol w:w="485"/>
        <w:gridCol w:w="1402"/>
        <w:gridCol w:w="226"/>
        <w:gridCol w:w="1134"/>
        <w:gridCol w:w="1134"/>
        <w:gridCol w:w="1275"/>
        <w:gridCol w:w="1276"/>
        <w:gridCol w:w="1276"/>
        <w:gridCol w:w="1137"/>
      </w:tblGrid>
      <w:tr w:rsidR="00705929" w:rsidRPr="00213F40" w14:paraId="3B036745" w14:textId="1DE6422C" w:rsidTr="00705929">
        <w:trPr>
          <w:trHeight w:val="252"/>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A7A3AD8" w14:textId="6E9E9BD4" w:rsidR="00705929" w:rsidRPr="00861F97" w:rsidRDefault="00861F97" w:rsidP="00976311">
            <w:pPr>
              <w:spacing w:after="0" w:line="360" w:lineRule="auto"/>
              <w:rPr>
                <w:rFonts w:ascii="Times New Roman" w:eastAsia="Times New Roman" w:hAnsi="Times New Roman" w:cs="Times New Roman"/>
                <w:b/>
                <w:bCs/>
                <w:sz w:val="24"/>
                <w:szCs w:val="24"/>
                <w:lang w:val="uz-Cyrl-UZ" w:eastAsia="ru-RU"/>
              </w:rPr>
            </w:pPr>
            <w:r>
              <w:rPr>
                <w:rFonts w:ascii="Times New Roman" w:eastAsia="Times New Roman" w:hAnsi="Times New Roman" w:cs="Times New Roman"/>
                <w:b/>
                <w:bCs/>
                <w:sz w:val="24"/>
                <w:szCs w:val="24"/>
                <w:lang w:val="uz-Cyrl-UZ" w:eastAsia="ru-RU"/>
              </w:rPr>
              <w:t>№</w:t>
            </w:r>
          </w:p>
        </w:tc>
        <w:tc>
          <w:tcPr>
            <w:tcW w:w="611" w:type="dxa"/>
            <w:tcBorders>
              <w:top w:val="single" w:sz="4" w:space="0" w:color="auto"/>
              <w:left w:val="nil"/>
              <w:bottom w:val="single" w:sz="4" w:space="0" w:color="auto"/>
              <w:right w:val="single" w:sz="4" w:space="0" w:color="auto"/>
            </w:tcBorders>
          </w:tcPr>
          <w:p w14:paraId="1D413C6A" w14:textId="77777777" w:rsidR="0070592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p>
        </w:tc>
        <w:tc>
          <w:tcPr>
            <w:tcW w:w="337" w:type="dxa"/>
            <w:tcBorders>
              <w:top w:val="single" w:sz="4" w:space="0" w:color="auto"/>
              <w:left w:val="single" w:sz="4" w:space="0" w:color="auto"/>
              <w:bottom w:val="single" w:sz="4" w:space="0" w:color="auto"/>
              <w:right w:val="nil"/>
            </w:tcBorders>
          </w:tcPr>
          <w:p w14:paraId="5EB8AF15" w14:textId="409E8AD7" w:rsidR="0070592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30407E" w14:textId="2984979A" w:rsidR="00705929" w:rsidRPr="00593D8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2017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C26FB50" w14:textId="77777777" w:rsidR="00705929" w:rsidRPr="00593D8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2018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E840839" w14:textId="77777777" w:rsidR="00705929" w:rsidRPr="00593D8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3C5C94" w14:textId="77777777" w:rsidR="00705929" w:rsidRPr="00593D8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2020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B88CEE" w14:textId="77777777" w:rsidR="00705929" w:rsidRPr="00593D8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2021</w:t>
            </w:r>
          </w:p>
        </w:tc>
        <w:tc>
          <w:tcPr>
            <w:tcW w:w="1173" w:type="dxa"/>
            <w:tcBorders>
              <w:top w:val="single" w:sz="4" w:space="0" w:color="auto"/>
              <w:left w:val="nil"/>
              <w:bottom w:val="single" w:sz="4" w:space="0" w:color="auto"/>
              <w:right w:val="single" w:sz="4" w:space="0" w:color="auto"/>
            </w:tcBorders>
          </w:tcPr>
          <w:p w14:paraId="258557F8" w14:textId="377356B2" w:rsidR="00705929" w:rsidRDefault="00705929" w:rsidP="00976311">
            <w:pPr>
              <w:spacing w:after="0" w:line="36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2017-2021-yilgi </w:t>
            </w:r>
            <w:proofErr w:type="spellStart"/>
            <w:r>
              <w:rPr>
                <w:rFonts w:ascii="Times New Roman" w:eastAsia="Times New Roman" w:hAnsi="Times New Roman" w:cs="Times New Roman"/>
                <w:b/>
                <w:bCs/>
                <w:color w:val="000000"/>
                <w:sz w:val="24"/>
                <w:szCs w:val="24"/>
                <w:lang w:val="en-US" w:eastAsia="ru-RU"/>
              </w:rPr>
              <w:t>o’sish</w:t>
            </w:r>
            <w:proofErr w:type="spellEnd"/>
            <w:r>
              <w:rPr>
                <w:rFonts w:ascii="Times New Roman" w:eastAsia="Times New Roman" w:hAnsi="Times New Roman" w:cs="Times New Roman"/>
                <w:b/>
                <w:bCs/>
                <w:color w:val="000000"/>
                <w:sz w:val="24"/>
                <w:szCs w:val="24"/>
                <w:lang w:val="en-US" w:eastAsia="ru-RU"/>
              </w:rPr>
              <w:t xml:space="preserve"> </w:t>
            </w:r>
            <w:proofErr w:type="spellStart"/>
            <w:r>
              <w:rPr>
                <w:rFonts w:ascii="Times New Roman" w:eastAsia="Times New Roman" w:hAnsi="Times New Roman" w:cs="Times New Roman"/>
                <w:b/>
                <w:bCs/>
                <w:color w:val="000000"/>
                <w:sz w:val="24"/>
                <w:szCs w:val="24"/>
                <w:lang w:val="en-US" w:eastAsia="ru-RU"/>
              </w:rPr>
              <w:t>foizlarda</w:t>
            </w:r>
            <w:proofErr w:type="spellEnd"/>
          </w:p>
        </w:tc>
      </w:tr>
      <w:tr w:rsidR="00705929" w:rsidRPr="00213F40" w14:paraId="7C238870" w14:textId="078C9199" w:rsidTr="00A225E3">
        <w:trPr>
          <w:trHeight w:val="252"/>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C9D8F9F" w14:textId="5BD51FF7" w:rsidR="00705929" w:rsidRPr="00705929" w:rsidRDefault="00705929" w:rsidP="00705929">
            <w:pPr>
              <w:spacing w:after="0" w:line="36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lastRenderedPageBreak/>
              <w:t>1</w:t>
            </w:r>
          </w:p>
        </w:tc>
        <w:tc>
          <w:tcPr>
            <w:tcW w:w="611" w:type="dxa"/>
            <w:tcBorders>
              <w:top w:val="single" w:sz="4" w:space="0" w:color="auto"/>
              <w:left w:val="nil"/>
              <w:bottom w:val="single" w:sz="4" w:space="0" w:color="auto"/>
              <w:right w:val="single" w:sz="4" w:space="0" w:color="auto"/>
            </w:tcBorders>
            <w:vAlign w:val="center"/>
          </w:tcPr>
          <w:p w14:paraId="1A02BD87" w14:textId="165D156F"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lang w:val="en-US" w:eastAsia="ru-RU"/>
              </w:rPr>
              <w:t>Andijon</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viloyati</w:t>
            </w:r>
            <w:proofErr w:type="spellEnd"/>
          </w:p>
        </w:tc>
        <w:tc>
          <w:tcPr>
            <w:tcW w:w="337" w:type="dxa"/>
            <w:tcBorders>
              <w:top w:val="single" w:sz="4" w:space="0" w:color="auto"/>
              <w:left w:val="single" w:sz="4" w:space="0" w:color="auto"/>
              <w:bottom w:val="single" w:sz="4" w:space="0" w:color="auto"/>
              <w:right w:val="nil"/>
            </w:tcBorders>
          </w:tcPr>
          <w:p w14:paraId="1BC5B732" w14:textId="6AB76DF8"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9B7A2A" w14:textId="6E21A50C"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r w:rsidRPr="00593D89">
              <w:rPr>
                <w:rFonts w:ascii="Times New Roman" w:eastAsia="Times New Roman" w:hAnsi="Times New Roman" w:cs="Times New Roman"/>
                <w:b/>
                <w:bCs/>
                <w:color w:val="000000"/>
                <w:sz w:val="24"/>
                <w:szCs w:val="24"/>
                <w:lang w:eastAsia="ru-RU"/>
              </w:rPr>
              <w:t>11 613,0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AA67F6" w14:textId="77777777"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r w:rsidRPr="00593D89">
              <w:rPr>
                <w:rFonts w:ascii="Times New Roman" w:eastAsia="Times New Roman" w:hAnsi="Times New Roman" w:cs="Times New Roman"/>
                <w:b/>
                <w:bCs/>
                <w:color w:val="000000"/>
                <w:sz w:val="24"/>
                <w:szCs w:val="24"/>
                <w:lang w:eastAsia="ru-RU"/>
              </w:rPr>
              <w:t>12 143,9</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6325E0" w14:textId="77777777"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r w:rsidRPr="00593D89">
              <w:rPr>
                <w:rFonts w:ascii="Times New Roman" w:eastAsia="Times New Roman" w:hAnsi="Times New Roman" w:cs="Times New Roman"/>
                <w:b/>
                <w:bCs/>
                <w:color w:val="000000"/>
                <w:sz w:val="24"/>
                <w:szCs w:val="24"/>
                <w:lang w:eastAsia="ru-RU"/>
              </w:rPr>
              <w:t>12 436,9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B0F697" w14:textId="77777777"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r w:rsidRPr="00593D89">
              <w:rPr>
                <w:rFonts w:ascii="Times New Roman" w:eastAsia="Times New Roman" w:hAnsi="Times New Roman" w:cs="Times New Roman"/>
                <w:b/>
                <w:bCs/>
                <w:color w:val="000000"/>
                <w:sz w:val="24"/>
                <w:szCs w:val="24"/>
                <w:lang w:eastAsia="ru-RU"/>
              </w:rPr>
              <w:t>11 399,0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F0CE34" w14:textId="77777777" w:rsidR="00705929" w:rsidRPr="00593D89" w:rsidRDefault="00705929" w:rsidP="00705929">
            <w:pPr>
              <w:spacing w:after="0" w:line="360" w:lineRule="auto"/>
              <w:jc w:val="center"/>
              <w:rPr>
                <w:rFonts w:ascii="Times New Roman" w:eastAsia="Times New Roman" w:hAnsi="Times New Roman" w:cs="Times New Roman"/>
                <w:b/>
                <w:bCs/>
                <w:color w:val="000000"/>
                <w:sz w:val="24"/>
                <w:szCs w:val="24"/>
                <w:lang w:eastAsia="ru-RU"/>
              </w:rPr>
            </w:pPr>
            <w:r w:rsidRPr="00593D89">
              <w:rPr>
                <w:rFonts w:ascii="Times New Roman" w:eastAsia="Times New Roman" w:hAnsi="Times New Roman" w:cs="Times New Roman"/>
                <w:b/>
                <w:bCs/>
                <w:color w:val="000000"/>
                <w:sz w:val="24"/>
                <w:szCs w:val="24"/>
                <w:lang w:eastAsia="ru-RU"/>
              </w:rPr>
              <w:t>12 469,7</w:t>
            </w:r>
          </w:p>
        </w:tc>
        <w:tc>
          <w:tcPr>
            <w:tcW w:w="1173" w:type="dxa"/>
            <w:tcBorders>
              <w:top w:val="single" w:sz="4" w:space="0" w:color="auto"/>
              <w:left w:val="nil"/>
              <w:bottom w:val="single" w:sz="4" w:space="0" w:color="auto"/>
              <w:right w:val="single" w:sz="4" w:space="0" w:color="auto"/>
            </w:tcBorders>
          </w:tcPr>
          <w:p w14:paraId="36BA5F84" w14:textId="367DD45F" w:rsidR="00705929" w:rsidRPr="004116F9" w:rsidRDefault="00705929" w:rsidP="00705929">
            <w:pPr>
              <w:spacing w:after="0" w:line="36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107,5%</w:t>
            </w:r>
          </w:p>
        </w:tc>
      </w:tr>
      <w:tr w:rsidR="00705929" w:rsidRPr="00213F40" w14:paraId="4374AB19" w14:textId="26EF28FD" w:rsidTr="00A225E3">
        <w:trPr>
          <w:trHeight w:val="412"/>
        </w:trPr>
        <w:tc>
          <w:tcPr>
            <w:tcW w:w="1129" w:type="dxa"/>
            <w:tcBorders>
              <w:top w:val="nil"/>
              <w:left w:val="single" w:sz="4" w:space="0" w:color="auto"/>
              <w:bottom w:val="single" w:sz="4" w:space="0" w:color="auto"/>
              <w:right w:val="single" w:sz="4" w:space="0" w:color="auto"/>
            </w:tcBorders>
            <w:shd w:val="clear" w:color="auto" w:fill="auto"/>
            <w:vAlign w:val="center"/>
          </w:tcPr>
          <w:p w14:paraId="7A3631F0" w14:textId="1A38285D"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611" w:type="dxa"/>
            <w:tcBorders>
              <w:top w:val="single" w:sz="4" w:space="0" w:color="auto"/>
              <w:left w:val="nil"/>
              <w:bottom w:val="single" w:sz="4" w:space="0" w:color="auto"/>
              <w:right w:val="single" w:sz="4" w:space="0" w:color="auto"/>
            </w:tcBorders>
            <w:vAlign w:val="center"/>
          </w:tcPr>
          <w:p w14:paraId="52B525F7" w14:textId="0C0C020B"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sidRPr="001B1AAF">
              <w:rPr>
                <w:rFonts w:ascii="Times New Roman" w:eastAsia="Times New Roman" w:hAnsi="Times New Roman" w:cs="Times New Roman"/>
                <w:lang w:val="en-US" w:eastAsia="ru-RU"/>
              </w:rPr>
              <w:t>Andijon</w:t>
            </w:r>
            <w:proofErr w:type="spellEnd"/>
            <w:r w:rsidRPr="001B1AAF">
              <w:rPr>
                <w:rFonts w:ascii="Times New Roman" w:eastAsia="Times New Roman" w:hAnsi="Times New Roman" w:cs="Times New Roman"/>
                <w:lang w:val="en-US" w:eastAsia="ru-RU"/>
              </w:rPr>
              <w:t xml:space="preserve"> sh.</w:t>
            </w:r>
          </w:p>
        </w:tc>
        <w:tc>
          <w:tcPr>
            <w:tcW w:w="337" w:type="dxa"/>
            <w:tcBorders>
              <w:top w:val="nil"/>
              <w:left w:val="single" w:sz="4" w:space="0" w:color="auto"/>
              <w:bottom w:val="single" w:sz="4" w:space="0" w:color="auto"/>
              <w:right w:val="nil"/>
            </w:tcBorders>
          </w:tcPr>
          <w:p w14:paraId="421E49F9" w14:textId="762DB63C"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000000" w:fill="FFFFFF"/>
            <w:noWrap/>
            <w:vAlign w:val="center"/>
            <w:hideMark/>
          </w:tcPr>
          <w:p w14:paraId="0C26AAC5" w14:textId="0B11BA21"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4 505,8</w:t>
            </w:r>
          </w:p>
        </w:tc>
        <w:tc>
          <w:tcPr>
            <w:tcW w:w="1134" w:type="dxa"/>
            <w:tcBorders>
              <w:top w:val="nil"/>
              <w:left w:val="nil"/>
              <w:bottom w:val="single" w:sz="4" w:space="0" w:color="auto"/>
              <w:right w:val="single" w:sz="4" w:space="0" w:color="auto"/>
            </w:tcBorders>
            <w:shd w:val="clear" w:color="000000" w:fill="FFFFFF"/>
            <w:noWrap/>
            <w:vAlign w:val="center"/>
            <w:hideMark/>
          </w:tcPr>
          <w:p w14:paraId="4271EE4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4 839,3</w:t>
            </w:r>
          </w:p>
        </w:tc>
        <w:tc>
          <w:tcPr>
            <w:tcW w:w="1275" w:type="dxa"/>
            <w:tcBorders>
              <w:top w:val="nil"/>
              <w:left w:val="nil"/>
              <w:bottom w:val="single" w:sz="4" w:space="0" w:color="auto"/>
              <w:right w:val="single" w:sz="4" w:space="0" w:color="auto"/>
            </w:tcBorders>
            <w:shd w:val="clear" w:color="000000" w:fill="FFFFFF"/>
            <w:noWrap/>
            <w:vAlign w:val="center"/>
            <w:hideMark/>
          </w:tcPr>
          <w:p w14:paraId="27CFFCA8"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4 996,8</w:t>
            </w:r>
          </w:p>
        </w:tc>
        <w:tc>
          <w:tcPr>
            <w:tcW w:w="1276" w:type="dxa"/>
            <w:tcBorders>
              <w:top w:val="nil"/>
              <w:left w:val="nil"/>
              <w:bottom w:val="single" w:sz="4" w:space="0" w:color="auto"/>
              <w:right w:val="single" w:sz="4" w:space="0" w:color="auto"/>
            </w:tcBorders>
            <w:shd w:val="clear" w:color="000000" w:fill="FFFFFF"/>
            <w:noWrap/>
            <w:vAlign w:val="center"/>
            <w:hideMark/>
          </w:tcPr>
          <w:p w14:paraId="711C7618"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4 627,2</w:t>
            </w:r>
          </w:p>
        </w:tc>
        <w:tc>
          <w:tcPr>
            <w:tcW w:w="1276" w:type="dxa"/>
            <w:tcBorders>
              <w:top w:val="nil"/>
              <w:left w:val="nil"/>
              <w:bottom w:val="single" w:sz="4" w:space="0" w:color="auto"/>
              <w:right w:val="single" w:sz="4" w:space="0" w:color="auto"/>
            </w:tcBorders>
            <w:shd w:val="clear" w:color="000000" w:fill="FFFFFF"/>
            <w:noWrap/>
            <w:vAlign w:val="center"/>
            <w:hideMark/>
          </w:tcPr>
          <w:p w14:paraId="6BEB7858"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5 167,9</w:t>
            </w:r>
          </w:p>
        </w:tc>
        <w:tc>
          <w:tcPr>
            <w:tcW w:w="1173" w:type="dxa"/>
            <w:tcBorders>
              <w:top w:val="nil"/>
              <w:left w:val="nil"/>
              <w:bottom w:val="single" w:sz="4" w:space="0" w:color="auto"/>
              <w:right w:val="single" w:sz="4" w:space="0" w:color="auto"/>
            </w:tcBorders>
            <w:shd w:val="clear" w:color="000000" w:fill="FFFFFF"/>
          </w:tcPr>
          <w:p w14:paraId="40044A2D" w14:textId="144912C9" w:rsidR="00705929" w:rsidRPr="0018599A"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en-US" w:eastAsia="ru-RU"/>
              </w:rPr>
              <w:t>5%</w:t>
            </w:r>
          </w:p>
        </w:tc>
      </w:tr>
      <w:tr w:rsidR="00705929" w:rsidRPr="00213F40" w14:paraId="52DE85BE" w14:textId="7F9E7922" w:rsidTr="00A225E3">
        <w:trPr>
          <w:trHeight w:val="416"/>
        </w:trPr>
        <w:tc>
          <w:tcPr>
            <w:tcW w:w="1129" w:type="dxa"/>
            <w:tcBorders>
              <w:top w:val="nil"/>
              <w:left w:val="single" w:sz="4" w:space="0" w:color="auto"/>
              <w:bottom w:val="single" w:sz="4" w:space="0" w:color="auto"/>
              <w:right w:val="single" w:sz="4" w:space="0" w:color="auto"/>
            </w:tcBorders>
            <w:shd w:val="clear" w:color="auto" w:fill="auto"/>
            <w:vAlign w:val="center"/>
          </w:tcPr>
          <w:p w14:paraId="6DD4C3E8" w14:textId="77714542"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611" w:type="dxa"/>
            <w:tcBorders>
              <w:top w:val="single" w:sz="4" w:space="0" w:color="auto"/>
              <w:left w:val="nil"/>
              <w:bottom w:val="single" w:sz="4" w:space="0" w:color="auto"/>
              <w:right w:val="single" w:sz="4" w:space="0" w:color="auto"/>
            </w:tcBorders>
            <w:vAlign w:val="center"/>
          </w:tcPr>
          <w:p w14:paraId="2A488C55" w14:textId="43B714BF"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Xonobod</w:t>
            </w:r>
            <w:proofErr w:type="spellEnd"/>
            <w:r>
              <w:rPr>
                <w:rFonts w:ascii="Times New Roman" w:eastAsia="Times New Roman" w:hAnsi="Times New Roman" w:cs="Times New Roman"/>
                <w:lang w:val="en-US" w:eastAsia="ru-RU"/>
              </w:rPr>
              <w:t xml:space="preserve"> sh.</w:t>
            </w:r>
          </w:p>
        </w:tc>
        <w:tc>
          <w:tcPr>
            <w:tcW w:w="337" w:type="dxa"/>
            <w:tcBorders>
              <w:top w:val="nil"/>
              <w:left w:val="single" w:sz="4" w:space="0" w:color="auto"/>
              <w:bottom w:val="single" w:sz="4" w:space="0" w:color="auto"/>
              <w:right w:val="nil"/>
            </w:tcBorders>
          </w:tcPr>
          <w:p w14:paraId="293A1F4E" w14:textId="0A7E4C7A"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000000" w:fill="FFFFFF"/>
            <w:noWrap/>
            <w:vAlign w:val="center"/>
            <w:hideMark/>
          </w:tcPr>
          <w:p w14:paraId="166C95B8" w14:textId="1F08A1F6"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323,2</w:t>
            </w:r>
          </w:p>
        </w:tc>
        <w:tc>
          <w:tcPr>
            <w:tcW w:w="1134" w:type="dxa"/>
            <w:tcBorders>
              <w:top w:val="nil"/>
              <w:left w:val="nil"/>
              <w:bottom w:val="single" w:sz="4" w:space="0" w:color="auto"/>
              <w:right w:val="single" w:sz="4" w:space="0" w:color="auto"/>
            </w:tcBorders>
            <w:shd w:val="clear" w:color="000000" w:fill="FFFFFF"/>
            <w:noWrap/>
            <w:vAlign w:val="center"/>
            <w:hideMark/>
          </w:tcPr>
          <w:p w14:paraId="5EB85FD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326,5</w:t>
            </w:r>
          </w:p>
        </w:tc>
        <w:tc>
          <w:tcPr>
            <w:tcW w:w="1275" w:type="dxa"/>
            <w:tcBorders>
              <w:top w:val="nil"/>
              <w:left w:val="nil"/>
              <w:bottom w:val="single" w:sz="4" w:space="0" w:color="auto"/>
              <w:right w:val="single" w:sz="4" w:space="0" w:color="auto"/>
            </w:tcBorders>
            <w:shd w:val="clear" w:color="000000" w:fill="FFFFFF"/>
            <w:noWrap/>
            <w:vAlign w:val="center"/>
            <w:hideMark/>
          </w:tcPr>
          <w:p w14:paraId="62411364"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330,8</w:t>
            </w:r>
          </w:p>
        </w:tc>
        <w:tc>
          <w:tcPr>
            <w:tcW w:w="1276" w:type="dxa"/>
            <w:tcBorders>
              <w:top w:val="nil"/>
              <w:left w:val="nil"/>
              <w:bottom w:val="single" w:sz="4" w:space="0" w:color="auto"/>
              <w:right w:val="single" w:sz="4" w:space="0" w:color="auto"/>
            </w:tcBorders>
            <w:shd w:val="clear" w:color="000000" w:fill="FFFFFF"/>
            <w:noWrap/>
            <w:vAlign w:val="center"/>
            <w:hideMark/>
          </w:tcPr>
          <w:p w14:paraId="7591D930"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298,0</w:t>
            </w:r>
          </w:p>
        </w:tc>
        <w:tc>
          <w:tcPr>
            <w:tcW w:w="1276" w:type="dxa"/>
            <w:tcBorders>
              <w:top w:val="nil"/>
              <w:left w:val="nil"/>
              <w:bottom w:val="single" w:sz="4" w:space="0" w:color="auto"/>
              <w:right w:val="single" w:sz="4" w:space="0" w:color="auto"/>
            </w:tcBorders>
            <w:shd w:val="clear" w:color="000000" w:fill="FFFFFF"/>
            <w:noWrap/>
            <w:vAlign w:val="center"/>
            <w:hideMark/>
          </w:tcPr>
          <w:p w14:paraId="7745FBEC"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317,4</w:t>
            </w:r>
          </w:p>
        </w:tc>
        <w:tc>
          <w:tcPr>
            <w:tcW w:w="1173" w:type="dxa"/>
            <w:tcBorders>
              <w:top w:val="nil"/>
              <w:left w:val="nil"/>
              <w:bottom w:val="single" w:sz="4" w:space="0" w:color="auto"/>
              <w:right w:val="single" w:sz="4" w:space="0" w:color="auto"/>
            </w:tcBorders>
            <w:shd w:val="clear" w:color="000000" w:fill="FFFFFF"/>
          </w:tcPr>
          <w:p w14:paraId="7D9A16EB" w14:textId="64680FE7" w:rsidR="00705929" w:rsidRPr="004116F9"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98%</w:t>
            </w:r>
          </w:p>
        </w:tc>
      </w:tr>
      <w:tr w:rsidR="00705929" w:rsidRPr="00213F40" w14:paraId="10E69481" w14:textId="1B6E2218" w:rsidTr="00A225E3">
        <w:trPr>
          <w:trHeight w:val="410"/>
        </w:trPr>
        <w:tc>
          <w:tcPr>
            <w:tcW w:w="1129" w:type="dxa"/>
            <w:tcBorders>
              <w:top w:val="nil"/>
              <w:left w:val="single" w:sz="4" w:space="0" w:color="auto"/>
              <w:bottom w:val="single" w:sz="4" w:space="0" w:color="auto"/>
              <w:right w:val="single" w:sz="4" w:space="0" w:color="auto"/>
            </w:tcBorders>
            <w:shd w:val="clear" w:color="auto" w:fill="auto"/>
            <w:vAlign w:val="center"/>
          </w:tcPr>
          <w:p w14:paraId="3DBDB15A" w14:textId="4F7AEE23"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611" w:type="dxa"/>
            <w:tcBorders>
              <w:top w:val="single" w:sz="4" w:space="0" w:color="auto"/>
              <w:left w:val="nil"/>
              <w:bottom w:val="single" w:sz="4" w:space="0" w:color="auto"/>
              <w:right w:val="single" w:sz="4" w:space="0" w:color="auto"/>
            </w:tcBorders>
            <w:vAlign w:val="center"/>
          </w:tcPr>
          <w:p w14:paraId="76040EC5" w14:textId="61A3B86E"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Oltinko’l</w:t>
            </w:r>
            <w:proofErr w:type="spellEnd"/>
          </w:p>
        </w:tc>
        <w:tc>
          <w:tcPr>
            <w:tcW w:w="337" w:type="dxa"/>
            <w:tcBorders>
              <w:top w:val="nil"/>
              <w:left w:val="single" w:sz="4" w:space="0" w:color="auto"/>
              <w:bottom w:val="single" w:sz="4" w:space="0" w:color="auto"/>
              <w:right w:val="nil"/>
            </w:tcBorders>
          </w:tcPr>
          <w:p w14:paraId="7AE043FD" w14:textId="3C3C7292"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31498FAE" w14:textId="35CFAB02"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380,2</w:t>
            </w:r>
          </w:p>
        </w:tc>
        <w:tc>
          <w:tcPr>
            <w:tcW w:w="1134" w:type="dxa"/>
            <w:tcBorders>
              <w:top w:val="nil"/>
              <w:left w:val="nil"/>
              <w:bottom w:val="single" w:sz="4" w:space="0" w:color="auto"/>
              <w:right w:val="single" w:sz="4" w:space="0" w:color="auto"/>
            </w:tcBorders>
            <w:shd w:val="clear" w:color="auto" w:fill="auto"/>
            <w:noWrap/>
            <w:vAlign w:val="center"/>
            <w:hideMark/>
          </w:tcPr>
          <w:p w14:paraId="6E19D2B6"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393,9</w:t>
            </w:r>
          </w:p>
        </w:tc>
        <w:tc>
          <w:tcPr>
            <w:tcW w:w="1275" w:type="dxa"/>
            <w:tcBorders>
              <w:top w:val="nil"/>
              <w:left w:val="nil"/>
              <w:bottom w:val="single" w:sz="4" w:space="0" w:color="auto"/>
              <w:right w:val="single" w:sz="4" w:space="0" w:color="auto"/>
            </w:tcBorders>
            <w:shd w:val="clear" w:color="auto" w:fill="auto"/>
            <w:noWrap/>
            <w:vAlign w:val="center"/>
            <w:hideMark/>
          </w:tcPr>
          <w:p w14:paraId="6FB57B69"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744,1</w:t>
            </w:r>
          </w:p>
        </w:tc>
        <w:tc>
          <w:tcPr>
            <w:tcW w:w="1276" w:type="dxa"/>
            <w:tcBorders>
              <w:top w:val="nil"/>
              <w:left w:val="nil"/>
              <w:bottom w:val="single" w:sz="4" w:space="0" w:color="auto"/>
              <w:right w:val="single" w:sz="4" w:space="0" w:color="auto"/>
            </w:tcBorders>
            <w:shd w:val="clear" w:color="auto" w:fill="auto"/>
            <w:noWrap/>
            <w:vAlign w:val="center"/>
            <w:hideMark/>
          </w:tcPr>
          <w:p w14:paraId="204C6F8C"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365,8</w:t>
            </w:r>
          </w:p>
        </w:tc>
        <w:tc>
          <w:tcPr>
            <w:tcW w:w="1276" w:type="dxa"/>
            <w:tcBorders>
              <w:top w:val="nil"/>
              <w:left w:val="nil"/>
              <w:bottom w:val="single" w:sz="4" w:space="0" w:color="auto"/>
              <w:right w:val="single" w:sz="4" w:space="0" w:color="auto"/>
            </w:tcBorders>
            <w:shd w:val="clear" w:color="auto" w:fill="auto"/>
            <w:noWrap/>
            <w:vAlign w:val="center"/>
            <w:hideMark/>
          </w:tcPr>
          <w:p w14:paraId="2F5FFFD7"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394,7</w:t>
            </w:r>
          </w:p>
        </w:tc>
        <w:tc>
          <w:tcPr>
            <w:tcW w:w="1173" w:type="dxa"/>
            <w:tcBorders>
              <w:top w:val="nil"/>
              <w:left w:val="nil"/>
              <w:bottom w:val="single" w:sz="4" w:space="0" w:color="auto"/>
              <w:right w:val="single" w:sz="4" w:space="0" w:color="auto"/>
            </w:tcBorders>
          </w:tcPr>
          <w:p w14:paraId="6B1EBBC6" w14:textId="577C3DD9" w:rsidR="00705929" w:rsidRPr="0088769C"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104%</w:t>
            </w:r>
          </w:p>
        </w:tc>
      </w:tr>
      <w:tr w:rsidR="00705929" w:rsidRPr="00213F40" w14:paraId="3430378E" w14:textId="15167898" w:rsidTr="00A225E3">
        <w:trPr>
          <w:trHeight w:val="414"/>
        </w:trPr>
        <w:tc>
          <w:tcPr>
            <w:tcW w:w="1129" w:type="dxa"/>
            <w:tcBorders>
              <w:top w:val="nil"/>
              <w:left w:val="single" w:sz="4" w:space="0" w:color="auto"/>
              <w:bottom w:val="single" w:sz="4" w:space="0" w:color="auto"/>
              <w:right w:val="single" w:sz="4" w:space="0" w:color="auto"/>
            </w:tcBorders>
            <w:shd w:val="clear" w:color="auto" w:fill="auto"/>
            <w:vAlign w:val="center"/>
          </w:tcPr>
          <w:p w14:paraId="78DBD195" w14:textId="3A0E839D"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611" w:type="dxa"/>
            <w:tcBorders>
              <w:top w:val="single" w:sz="4" w:space="0" w:color="auto"/>
              <w:left w:val="nil"/>
              <w:bottom w:val="single" w:sz="4" w:space="0" w:color="auto"/>
              <w:right w:val="single" w:sz="4" w:space="0" w:color="auto"/>
            </w:tcBorders>
            <w:vAlign w:val="center"/>
          </w:tcPr>
          <w:p w14:paraId="640A98DD" w14:textId="60E73404"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sidRPr="001B1AAF">
              <w:rPr>
                <w:rFonts w:ascii="Times New Roman" w:eastAsia="Times New Roman" w:hAnsi="Times New Roman" w:cs="Times New Roman"/>
                <w:lang w:val="en-US" w:eastAsia="ru-RU"/>
              </w:rPr>
              <w:t>Andijon</w:t>
            </w:r>
            <w:proofErr w:type="spellEnd"/>
          </w:p>
        </w:tc>
        <w:tc>
          <w:tcPr>
            <w:tcW w:w="337" w:type="dxa"/>
            <w:tcBorders>
              <w:top w:val="nil"/>
              <w:left w:val="single" w:sz="4" w:space="0" w:color="auto"/>
              <w:bottom w:val="single" w:sz="4" w:space="0" w:color="auto"/>
              <w:right w:val="nil"/>
            </w:tcBorders>
          </w:tcPr>
          <w:p w14:paraId="13AF8918" w14:textId="14B7A390"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4042E3A" w14:textId="089D4011"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695,8</w:t>
            </w:r>
          </w:p>
        </w:tc>
        <w:tc>
          <w:tcPr>
            <w:tcW w:w="1134" w:type="dxa"/>
            <w:tcBorders>
              <w:top w:val="nil"/>
              <w:left w:val="nil"/>
              <w:bottom w:val="single" w:sz="4" w:space="0" w:color="auto"/>
              <w:right w:val="single" w:sz="4" w:space="0" w:color="auto"/>
            </w:tcBorders>
            <w:shd w:val="clear" w:color="auto" w:fill="auto"/>
            <w:noWrap/>
            <w:vAlign w:val="center"/>
            <w:hideMark/>
          </w:tcPr>
          <w:p w14:paraId="4F6E2C87"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725,6</w:t>
            </w:r>
          </w:p>
        </w:tc>
        <w:tc>
          <w:tcPr>
            <w:tcW w:w="1275" w:type="dxa"/>
            <w:tcBorders>
              <w:top w:val="nil"/>
              <w:left w:val="nil"/>
              <w:bottom w:val="single" w:sz="4" w:space="0" w:color="auto"/>
              <w:right w:val="single" w:sz="4" w:space="0" w:color="auto"/>
            </w:tcBorders>
            <w:shd w:val="clear" w:color="auto" w:fill="auto"/>
            <w:noWrap/>
            <w:vAlign w:val="center"/>
            <w:hideMark/>
          </w:tcPr>
          <w:p w14:paraId="50AF1F7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1 335,0</w:t>
            </w:r>
          </w:p>
        </w:tc>
        <w:tc>
          <w:tcPr>
            <w:tcW w:w="1276" w:type="dxa"/>
            <w:tcBorders>
              <w:top w:val="nil"/>
              <w:left w:val="nil"/>
              <w:bottom w:val="single" w:sz="4" w:space="0" w:color="auto"/>
              <w:right w:val="single" w:sz="4" w:space="0" w:color="auto"/>
            </w:tcBorders>
            <w:shd w:val="clear" w:color="auto" w:fill="auto"/>
            <w:noWrap/>
            <w:vAlign w:val="center"/>
            <w:hideMark/>
          </w:tcPr>
          <w:p w14:paraId="6958068D"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678,6</w:t>
            </w:r>
          </w:p>
        </w:tc>
        <w:tc>
          <w:tcPr>
            <w:tcW w:w="1276" w:type="dxa"/>
            <w:tcBorders>
              <w:top w:val="nil"/>
              <w:left w:val="nil"/>
              <w:bottom w:val="single" w:sz="4" w:space="0" w:color="auto"/>
              <w:right w:val="single" w:sz="4" w:space="0" w:color="auto"/>
            </w:tcBorders>
            <w:shd w:val="clear" w:color="auto" w:fill="auto"/>
            <w:noWrap/>
            <w:vAlign w:val="center"/>
            <w:hideMark/>
          </w:tcPr>
          <w:p w14:paraId="710050FF"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751,0</w:t>
            </w:r>
          </w:p>
        </w:tc>
        <w:tc>
          <w:tcPr>
            <w:tcW w:w="1173" w:type="dxa"/>
            <w:tcBorders>
              <w:top w:val="nil"/>
              <w:left w:val="nil"/>
              <w:bottom w:val="single" w:sz="4" w:space="0" w:color="auto"/>
              <w:right w:val="single" w:sz="4" w:space="0" w:color="auto"/>
            </w:tcBorders>
          </w:tcPr>
          <w:p w14:paraId="1A1D14CC" w14:textId="279CEFF2" w:rsidR="00705929" w:rsidRPr="00B809C2"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108%</w:t>
            </w:r>
          </w:p>
        </w:tc>
      </w:tr>
      <w:tr w:rsidR="00705929" w:rsidRPr="00213F40" w14:paraId="0CD949E3" w14:textId="68B384B6" w:rsidTr="00A225E3">
        <w:trPr>
          <w:trHeight w:val="404"/>
        </w:trPr>
        <w:tc>
          <w:tcPr>
            <w:tcW w:w="1129" w:type="dxa"/>
            <w:tcBorders>
              <w:top w:val="nil"/>
              <w:left w:val="single" w:sz="4" w:space="0" w:color="auto"/>
              <w:bottom w:val="single" w:sz="4" w:space="0" w:color="auto"/>
              <w:right w:val="single" w:sz="4" w:space="0" w:color="auto"/>
            </w:tcBorders>
            <w:shd w:val="clear" w:color="auto" w:fill="auto"/>
            <w:vAlign w:val="center"/>
          </w:tcPr>
          <w:p w14:paraId="38D0123C" w14:textId="59DC0223"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611" w:type="dxa"/>
            <w:tcBorders>
              <w:top w:val="single" w:sz="4" w:space="0" w:color="auto"/>
              <w:left w:val="nil"/>
              <w:bottom w:val="single" w:sz="4" w:space="0" w:color="auto"/>
              <w:right w:val="single" w:sz="4" w:space="0" w:color="auto"/>
            </w:tcBorders>
            <w:vAlign w:val="center"/>
          </w:tcPr>
          <w:p w14:paraId="141B2D6E" w14:textId="20C3786A"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Baliqchi</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231F3038" w14:textId="0597300E"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15864DC" w14:textId="502B2B0B"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439,3</w:t>
            </w:r>
          </w:p>
        </w:tc>
        <w:tc>
          <w:tcPr>
            <w:tcW w:w="1134" w:type="dxa"/>
            <w:tcBorders>
              <w:top w:val="nil"/>
              <w:left w:val="nil"/>
              <w:bottom w:val="single" w:sz="4" w:space="0" w:color="auto"/>
              <w:right w:val="single" w:sz="4" w:space="0" w:color="auto"/>
            </w:tcBorders>
            <w:shd w:val="clear" w:color="auto" w:fill="auto"/>
            <w:noWrap/>
            <w:vAlign w:val="center"/>
            <w:hideMark/>
          </w:tcPr>
          <w:p w14:paraId="5722165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452,5</w:t>
            </w:r>
          </w:p>
        </w:tc>
        <w:tc>
          <w:tcPr>
            <w:tcW w:w="1275" w:type="dxa"/>
            <w:tcBorders>
              <w:top w:val="nil"/>
              <w:left w:val="nil"/>
              <w:bottom w:val="single" w:sz="4" w:space="0" w:color="auto"/>
              <w:right w:val="single" w:sz="4" w:space="0" w:color="auto"/>
            </w:tcBorders>
            <w:shd w:val="clear" w:color="auto" w:fill="auto"/>
            <w:noWrap/>
            <w:vAlign w:val="center"/>
            <w:hideMark/>
          </w:tcPr>
          <w:p w14:paraId="51BF5627"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456,6</w:t>
            </w:r>
          </w:p>
        </w:tc>
        <w:tc>
          <w:tcPr>
            <w:tcW w:w="1276" w:type="dxa"/>
            <w:tcBorders>
              <w:top w:val="nil"/>
              <w:left w:val="nil"/>
              <w:bottom w:val="single" w:sz="4" w:space="0" w:color="auto"/>
              <w:right w:val="single" w:sz="4" w:space="0" w:color="auto"/>
            </w:tcBorders>
            <w:shd w:val="clear" w:color="auto" w:fill="auto"/>
            <w:noWrap/>
            <w:vAlign w:val="center"/>
            <w:hideMark/>
          </w:tcPr>
          <w:p w14:paraId="3458F481"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415,0</w:t>
            </w:r>
          </w:p>
        </w:tc>
        <w:tc>
          <w:tcPr>
            <w:tcW w:w="1276" w:type="dxa"/>
            <w:tcBorders>
              <w:top w:val="nil"/>
              <w:left w:val="nil"/>
              <w:bottom w:val="single" w:sz="4" w:space="0" w:color="auto"/>
              <w:right w:val="single" w:sz="4" w:space="0" w:color="auto"/>
            </w:tcBorders>
            <w:shd w:val="clear" w:color="auto" w:fill="auto"/>
            <w:noWrap/>
            <w:vAlign w:val="center"/>
            <w:hideMark/>
          </w:tcPr>
          <w:p w14:paraId="53A8C6A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435,0</w:t>
            </w:r>
          </w:p>
        </w:tc>
        <w:tc>
          <w:tcPr>
            <w:tcW w:w="1173" w:type="dxa"/>
            <w:tcBorders>
              <w:top w:val="nil"/>
              <w:left w:val="nil"/>
              <w:bottom w:val="single" w:sz="4" w:space="0" w:color="auto"/>
              <w:right w:val="single" w:sz="4" w:space="0" w:color="auto"/>
            </w:tcBorders>
          </w:tcPr>
          <w:p w14:paraId="49F73992" w14:textId="08AC5E31" w:rsidR="00705929" w:rsidRPr="00B809C2"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99%</w:t>
            </w:r>
          </w:p>
        </w:tc>
      </w:tr>
      <w:tr w:rsidR="00705929" w:rsidRPr="00213F40" w14:paraId="3726A22E" w14:textId="2C686EC1" w:rsidTr="00A225E3">
        <w:trPr>
          <w:trHeight w:val="394"/>
        </w:trPr>
        <w:tc>
          <w:tcPr>
            <w:tcW w:w="1129" w:type="dxa"/>
            <w:tcBorders>
              <w:top w:val="nil"/>
              <w:left w:val="single" w:sz="4" w:space="0" w:color="auto"/>
              <w:bottom w:val="single" w:sz="4" w:space="0" w:color="auto"/>
              <w:right w:val="single" w:sz="4" w:space="0" w:color="auto"/>
            </w:tcBorders>
            <w:shd w:val="clear" w:color="auto" w:fill="auto"/>
            <w:vAlign w:val="center"/>
          </w:tcPr>
          <w:p w14:paraId="06F447CF" w14:textId="0296FEC2"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p>
        </w:tc>
        <w:tc>
          <w:tcPr>
            <w:tcW w:w="611" w:type="dxa"/>
            <w:tcBorders>
              <w:top w:val="single" w:sz="4" w:space="0" w:color="auto"/>
              <w:left w:val="nil"/>
              <w:bottom w:val="single" w:sz="4" w:space="0" w:color="auto"/>
              <w:right w:val="single" w:sz="4" w:space="0" w:color="auto"/>
            </w:tcBorders>
            <w:vAlign w:val="center"/>
          </w:tcPr>
          <w:p w14:paraId="36CDDC06" w14:textId="05EF30C3"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Bo’z</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Bo’ston</w:t>
            </w:r>
            <w:proofErr w:type="spellEnd"/>
            <w:r>
              <w:rPr>
                <w:rFonts w:ascii="Times New Roman" w:eastAsia="Times New Roman" w:hAnsi="Times New Roman" w:cs="Times New Roman"/>
                <w:lang w:val="en-US" w:eastAsia="ru-RU"/>
              </w:rPr>
              <w:t>)</w:t>
            </w:r>
          </w:p>
        </w:tc>
        <w:tc>
          <w:tcPr>
            <w:tcW w:w="337" w:type="dxa"/>
            <w:tcBorders>
              <w:top w:val="nil"/>
              <w:left w:val="single" w:sz="4" w:space="0" w:color="auto"/>
              <w:bottom w:val="single" w:sz="4" w:space="0" w:color="auto"/>
              <w:right w:val="nil"/>
            </w:tcBorders>
          </w:tcPr>
          <w:p w14:paraId="0281B789" w14:textId="71AA8C1B"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64738878" w14:textId="7E89AB6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183,8</w:t>
            </w:r>
          </w:p>
        </w:tc>
        <w:tc>
          <w:tcPr>
            <w:tcW w:w="1134" w:type="dxa"/>
            <w:tcBorders>
              <w:top w:val="nil"/>
              <w:left w:val="nil"/>
              <w:bottom w:val="single" w:sz="4" w:space="0" w:color="auto"/>
              <w:right w:val="single" w:sz="4" w:space="0" w:color="auto"/>
            </w:tcBorders>
            <w:shd w:val="clear" w:color="auto" w:fill="auto"/>
            <w:noWrap/>
            <w:vAlign w:val="center"/>
            <w:hideMark/>
          </w:tcPr>
          <w:p w14:paraId="3F474D3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185,9</w:t>
            </w:r>
          </w:p>
        </w:tc>
        <w:tc>
          <w:tcPr>
            <w:tcW w:w="1275" w:type="dxa"/>
            <w:tcBorders>
              <w:top w:val="nil"/>
              <w:left w:val="nil"/>
              <w:bottom w:val="single" w:sz="4" w:space="0" w:color="auto"/>
              <w:right w:val="single" w:sz="4" w:space="0" w:color="auto"/>
            </w:tcBorders>
            <w:shd w:val="clear" w:color="auto" w:fill="auto"/>
            <w:noWrap/>
            <w:vAlign w:val="center"/>
            <w:hideMark/>
          </w:tcPr>
          <w:p w14:paraId="2D6B21B6"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187,4</w:t>
            </w:r>
          </w:p>
        </w:tc>
        <w:tc>
          <w:tcPr>
            <w:tcW w:w="1276" w:type="dxa"/>
            <w:tcBorders>
              <w:top w:val="nil"/>
              <w:left w:val="nil"/>
              <w:bottom w:val="single" w:sz="4" w:space="0" w:color="auto"/>
              <w:right w:val="single" w:sz="4" w:space="0" w:color="auto"/>
            </w:tcBorders>
            <w:shd w:val="clear" w:color="auto" w:fill="auto"/>
            <w:noWrap/>
            <w:vAlign w:val="center"/>
            <w:hideMark/>
          </w:tcPr>
          <w:p w14:paraId="01F902F6"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167,4</w:t>
            </w:r>
          </w:p>
        </w:tc>
        <w:tc>
          <w:tcPr>
            <w:tcW w:w="1276" w:type="dxa"/>
            <w:tcBorders>
              <w:top w:val="nil"/>
              <w:left w:val="nil"/>
              <w:bottom w:val="single" w:sz="4" w:space="0" w:color="auto"/>
              <w:right w:val="single" w:sz="4" w:space="0" w:color="auto"/>
            </w:tcBorders>
            <w:shd w:val="clear" w:color="auto" w:fill="auto"/>
            <w:noWrap/>
            <w:vAlign w:val="center"/>
            <w:hideMark/>
          </w:tcPr>
          <w:p w14:paraId="48F3418D"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182,6</w:t>
            </w:r>
          </w:p>
        </w:tc>
        <w:tc>
          <w:tcPr>
            <w:tcW w:w="1173" w:type="dxa"/>
            <w:tcBorders>
              <w:top w:val="nil"/>
              <w:left w:val="nil"/>
              <w:bottom w:val="single" w:sz="4" w:space="0" w:color="auto"/>
              <w:right w:val="single" w:sz="4" w:space="0" w:color="auto"/>
            </w:tcBorders>
          </w:tcPr>
          <w:p w14:paraId="3D6DBE5A" w14:textId="41BBFFEC" w:rsidR="00705929" w:rsidRPr="00B809C2"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99%</w:t>
            </w:r>
          </w:p>
        </w:tc>
      </w:tr>
      <w:tr w:rsidR="00705929" w:rsidRPr="00213F40" w14:paraId="102E36C2" w14:textId="362C4D2D" w:rsidTr="00A225E3">
        <w:trPr>
          <w:trHeight w:val="459"/>
        </w:trPr>
        <w:tc>
          <w:tcPr>
            <w:tcW w:w="1129" w:type="dxa"/>
            <w:tcBorders>
              <w:top w:val="nil"/>
              <w:left w:val="single" w:sz="4" w:space="0" w:color="auto"/>
              <w:bottom w:val="single" w:sz="4" w:space="0" w:color="auto"/>
              <w:right w:val="single" w:sz="4" w:space="0" w:color="auto"/>
            </w:tcBorders>
            <w:shd w:val="clear" w:color="auto" w:fill="auto"/>
            <w:vAlign w:val="center"/>
          </w:tcPr>
          <w:p w14:paraId="60289507" w14:textId="3102BD91"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611" w:type="dxa"/>
            <w:tcBorders>
              <w:top w:val="single" w:sz="4" w:space="0" w:color="auto"/>
              <w:left w:val="nil"/>
              <w:bottom w:val="single" w:sz="4" w:space="0" w:color="auto"/>
              <w:right w:val="single" w:sz="4" w:space="0" w:color="auto"/>
            </w:tcBorders>
            <w:vAlign w:val="center"/>
          </w:tcPr>
          <w:p w14:paraId="1F079F99" w14:textId="442E496F"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Buloqboshi</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29AAA2E4" w14:textId="127EA18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0FEA10FA" w14:textId="456AB4E6"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254,5</w:t>
            </w:r>
          </w:p>
        </w:tc>
        <w:tc>
          <w:tcPr>
            <w:tcW w:w="1134" w:type="dxa"/>
            <w:tcBorders>
              <w:top w:val="nil"/>
              <w:left w:val="nil"/>
              <w:bottom w:val="single" w:sz="4" w:space="0" w:color="auto"/>
              <w:right w:val="single" w:sz="4" w:space="0" w:color="auto"/>
            </w:tcBorders>
            <w:shd w:val="clear" w:color="auto" w:fill="auto"/>
            <w:noWrap/>
            <w:vAlign w:val="center"/>
            <w:hideMark/>
          </w:tcPr>
          <w:p w14:paraId="2199FBB9"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340,6</w:t>
            </w:r>
          </w:p>
        </w:tc>
        <w:tc>
          <w:tcPr>
            <w:tcW w:w="1275" w:type="dxa"/>
            <w:tcBorders>
              <w:top w:val="nil"/>
              <w:left w:val="nil"/>
              <w:bottom w:val="single" w:sz="4" w:space="0" w:color="auto"/>
              <w:right w:val="single" w:sz="4" w:space="0" w:color="auto"/>
            </w:tcBorders>
            <w:shd w:val="clear" w:color="auto" w:fill="auto"/>
            <w:noWrap/>
            <w:vAlign w:val="center"/>
            <w:hideMark/>
          </w:tcPr>
          <w:p w14:paraId="2B5AA4D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345,0</w:t>
            </w:r>
          </w:p>
        </w:tc>
        <w:tc>
          <w:tcPr>
            <w:tcW w:w="1276" w:type="dxa"/>
            <w:tcBorders>
              <w:top w:val="nil"/>
              <w:left w:val="nil"/>
              <w:bottom w:val="single" w:sz="4" w:space="0" w:color="auto"/>
              <w:right w:val="single" w:sz="4" w:space="0" w:color="auto"/>
            </w:tcBorders>
            <w:shd w:val="clear" w:color="auto" w:fill="auto"/>
            <w:noWrap/>
            <w:vAlign w:val="center"/>
            <w:hideMark/>
          </w:tcPr>
          <w:p w14:paraId="4F720A78"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314,0</w:t>
            </w:r>
          </w:p>
        </w:tc>
        <w:tc>
          <w:tcPr>
            <w:tcW w:w="1276" w:type="dxa"/>
            <w:tcBorders>
              <w:top w:val="nil"/>
              <w:left w:val="nil"/>
              <w:bottom w:val="single" w:sz="4" w:space="0" w:color="auto"/>
              <w:right w:val="single" w:sz="4" w:space="0" w:color="auto"/>
            </w:tcBorders>
            <w:shd w:val="clear" w:color="auto" w:fill="auto"/>
            <w:noWrap/>
            <w:vAlign w:val="center"/>
            <w:hideMark/>
          </w:tcPr>
          <w:p w14:paraId="650872EF"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254,7</w:t>
            </w:r>
          </w:p>
        </w:tc>
        <w:tc>
          <w:tcPr>
            <w:tcW w:w="1173" w:type="dxa"/>
            <w:tcBorders>
              <w:top w:val="nil"/>
              <w:left w:val="nil"/>
              <w:bottom w:val="single" w:sz="4" w:space="0" w:color="auto"/>
              <w:right w:val="single" w:sz="4" w:space="0" w:color="auto"/>
            </w:tcBorders>
          </w:tcPr>
          <w:p w14:paraId="5C997FF4" w14:textId="5490CEC6" w:rsidR="00705929" w:rsidRPr="00B809C2"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101%</w:t>
            </w:r>
          </w:p>
        </w:tc>
      </w:tr>
      <w:tr w:rsidR="00705929" w:rsidRPr="00213F40" w14:paraId="5DF4C45D" w14:textId="07CE8DDC" w:rsidTr="00A225E3">
        <w:trPr>
          <w:trHeight w:val="551"/>
        </w:trPr>
        <w:tc>
          <w:tcPr>
            <w:tcW w:w="1129" w:type="dxa"/>
            <w:tcBorders>
              <w:top w:val="nil"/>
              <w:left w:val="single" w:sz="4" w:space="0" w:color="auto"/>
              <w:bottom w:val="single" w:sz="4" w:space="0" w:color="auto"/>
              <w:right w:val="single" w:sz="4" w:space="0" w:color="auto"/>
            </w:tcBorders>
            <w:shd w:val="clear" w:color="auto" w:fill="auto"/>
            <w:vAlign w:val="center"/>
          </w:tcPr>
          <w:p w14:paraId="57F77496" w14:textId="194FA58C"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611" w:type="dxa"/>
            <w:tcBorders>
              <w:top w:val="single" w:sz="4" w:space="0" w:color="auto"/>
              <w:left w:val="nil"/>
              <w:bottom w:val="single" w:sz="4" w:space="0" w:color="auto"/>
              <w:right w:val="single" w:sz="4" w:space="0" w:color="auto"/>
            </w:tcBorders>
            <w:vAlign w:val="center"/>
          </w:tcPr>
          <w:p w14:paraId="5F6DA34F" w14:textId="3EC401B0"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Jalaquduq</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01A5D77B" w14:textId="0282651C"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4B407C9A" w14:textId="1237CC50"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474,5</w:t>
            </w:r>
          </w:p>
        </w:tc>
        <w:tc>
          <w:tcPr>
            <w:tcW w:w="1134" w:type="dxa"/>
            <w:tcBorders>
              <w:top w:val="nil"/>
              <w:left w:val="nil"/>
              <w:bottom w:val="single" w:sz="4" w:space="0" w:color="auto"/>
              <w:right w:val="single" w:sz="4" w:space="0" w:color="auto"/>
            </w:tcBorders>
            <w:shd w:val="clear" w:color="auto" w:fill="auto"/>
            <w:noWrap/>
            <w:vAlign w:val="center"/>
            <w:hideMark/>
          </w:tcPr>
          <w:p w14:paraId="03F8FF2F"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488,5</w:t>
            </w:r>
          </w:p>
        </w:tc>
        <w:tc>
          <w:tcPr>
            <w:tcW w:w="1275" w:type="dxa"/>
            <w:tcBorders>
              <w:top w:val="nil"/>
              <w:left w:val="nil"/>
              <w:bottom w:val="single" w:sz="4" w:space="0" w:color="auto"/>
              <w:right w:val="single" w:sz="4" w:space="0" w:color="auto"/>
            </w:tcBorders>
            <w:shd w:val="clear" w:color="auto" w:fill="auto"/>
            <w:noWrap/>
            <w:vAlign w:val="center"/>
            <w:hideMark/>
          </w:tcPr>
          <w:p w14:paraId="02625C62"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496,9</w:t>
            </w:r>
          </w:p>
        </w:tc>
        <w:tc>
          <w:tcPr>
            <w:tcW w:w="1276" w:type="dxa"/>
            <w:tcBorders>
              <w:top w:val="nil"/>
              <w:left w:val="nil"/>
              <w:bottom w:val="single" w:sz="4" w:space="0" w:color="auto"/>
              <w:right w:val="single" w:sz="4" w:space="0" w:color="auto"/>
            </w:tcBorders>
            <w:shd w:val="clear" w:color="auto" w:fill="auto"/>
            <w:noWrap/>
            <w:vAlign w:val="center"/>
            <w:hideMark/>
          </w:tcPr>
          <w:p w14:paraId="127ED8D2"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450,7</w:t>
            </w:r>
          </w:p>
        </w:tc>
        <w:tc>
          <w:tcPr>
            <w:tcW w:w="1276" w:type="dxa"/>
            <w:tcBorders>
              <w:top w:val="nil"/>
              <w:left w:val="nil"/>
              <w:bottom w:val="single" w:sz="4" w:space="0" w:color="auto"/>
              <w:right w:val="single" w:sz="4" w:space="0" w:color="auto"/>
            </w:tcBorders>
            <w:shd w:val="clear" w:color="auto" w:fill="auto"/>
            <w:noWrap/>
            <w:vAlign w:val="center"/>
            <w:hideMark/>
          </w:tcPr>
          <w:p w14:paraId="2750B321"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478,8</w:t>
            </w:r>
          </w:p>
        </w:tc>
        <w:tc>
          <w:tcPr>
            <w:tcW w:w="1173" w:type="dxa"/>
            <w:tcBorders>
              <w:top w:val="nil"/>
              <w:left w:val="nil"/>
              <w:bottom w:val="single" w:sz="4" w:space="0" w:color="auto"/>
              <w:right w:val="single" w:sz="4" w:space="0" w:color="auto"/>
            </w:tcBorders>
          </w:tcPr>
          <w:p w14:paraId="1A24D8B6" w14:textId="4C3602CD" w:rsidR="00705929" w:rsidRPr="00B809C2"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101%</w:t>
            </w:r>
          </w:p>
        </w:tc>
      </w:tr>
      <w:tr w:rsidR="00705929" w:rsidRPr="00213F40" w14:paraId="63466682" w14:textId="129A82E8" w:rsidTr="00A225E3">
        <w:trPr>
          <w:trHeight w:val="405"/>
        </w:trPr>
        <w:tc>
          <w:tcPr>
            <w:tcW w:w="1129" w:type="dxa"/>
            <w:tcBorders>
              <w:top w:val="nil"/>
              <w:left w:val="single" w:sz="4" w:space="0" w:color="auto"/>
              <w:bottom w:val="single" w:sz="4" w:space="0" w:color="auto"/>
              <w:right w:val="single" w:sz="4" w:space="0" w:color="auto"/>
            </w:tcBorders>
            <w:shd w:val="clear" w:color="auto" w:fill="auto"/>
            <w:vAlign w:val="center"/>
          </w:tcPr>
          <w:p w14:paraId="121E19A7" w14:textId="3D77F86F"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611" w:type="dxa"/>
            <w:tcBorders>
              <w:top w:val="single" w:sz="4" w:space="0" w:color="auto"/>
              <w:left w:val="nil"/>
              <w:bottom w:val="single" w:sz="4" w:space="0" w:color="auto"/>
              <w:right w:val="single" w:sz="4" w:space="0" w:color="auto"/>
            </w:tcBorders>
            <w:vAlign w:val="center"/>
          </w:tcPr>
          <w:p w14:paraId="1B6E61BD" w14:textId="0081990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Izbosgan</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3A226B44" w14:textId="0C1EFA20"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7CAC46E" w14:textId="524848EC"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488,7</w:t>
            </w:r>
          </w:p>
        </w:tc>
        <w:tc>
          <w:tcPr>
            <w:tcW w:w="1134" w:type="dxa"/>
            <w:tcBorders>
              <w:top w:val="nil"/>
              <w:left w:val="nil"/>
              <w:bottom w:val="single" w:sz="4" w:space="0" w:color="auto"/>
              <w:right w:val="single" w:sz="4" w:space="0" w:color="auto"/>
            </w:tcBorders>
            <w:shd w:val="clear" w:color="auto" w:fill="auto"/>
            <w:noWrap/>
            <w:vAlign w:val="center"/>
            <w:hideMark/>
          </w:tcPr>
          <w:p w14:paraId="28DE829C"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510,0</w:t>
            </w:r>
          </w:p>
        </w:tc>
        <w:tc>
          <w:tcPr>
            <w:tcW w:w="1275" w:type="dxa"/>
            <w:tcBorders>
              <w:top w:val="nil"/>
              <w:left w:val="nil"/>
              <w:bottom w:val="single" w:sz="4" w:space="0" w:color="auto"/>
              <w:right w:val="single" w:sz="4" w:space="0" w:color="auto"/>
            </w:tcBorders>
            <w:shd w:val="clear" w:color="auto" w:fill="auto"/>
            <w:noWrap/>
            <w:vAlign w:val="center"/>
            <w:hideMark/>
          </w:tcPr>
          <w:p w14:paraId="7B455B8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520,3</w:t>
            </w:r>
          </w:p>
        </w:tc>
        <w:tc>
          <w:tcPr>
            <w:tcW w:w="1276" w:type="dxa"/>
            <w:tcBorders>
              <w:top w:val="nil"/>
              <w:left w:val="nil"/>
              <w:bottom w:val="single" w:sz="4" w:space="0" w:color="auto"/>
              <w:right w:val="single" w:sz="4" w:space="0" w:color="auto"/>
            </w:tcBorders>
            <w:shd w:val="clear" w:color="auto" w:fill="auto"/>
            <w:noWrap/>
            <w:vAlign w:val="center"/>
            <w:hideMark/>
          </w:tcPr>
          <w:p w14:paraId="2ED66254"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470,9</w:t>
            </w:r>
          </w:p>
        </w:tc>
        <w:tc>
          <w:tcPr>
            <w:tcW w:w="1276" w:type="dxa"/>
            <w:tcBorders>
              <w:top w:val="nil"/>
              <w:left w:val="nil"/>
              <w:bottom w:val="single" w:sz="4" w:space="0" w:color="auto"/>
              <w:right w:val="single" w:sz="4" w:space="0" w:color="auto"/>
            </w:tcBorders>
            <w:shd w:val="clear" w:color="auto" w:fill="auto"/>
            <w:noWrap/>
            <w:vAlign w:val="center"/>
            <w:hideMark/>
          </w:tcPr>
          <w:p w14:paraId="71870136"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517,5</w:t>
            </w:r>
          </w:p>
        </w:tc>
        <w:tc>
          <w:tcPr>
            <w:tcW w:w="1173" w:type="dxa"/>
            <w:tcBorders>
              <w:top w:val="nil"/>
              <w:left w:val="nil"/>
              <w:bottom w:val="single" w:sz="4" w:space="0" w:color="auto"/>
              <w:right w:val="single" w:sz="4" w:space="0" w:color="auto"/>
            </w:tcBorders>
          </w:tcPr>
          <w:p w14:paraId="4C9CA804" w14:textId="1BD432C0" w:rsidR="00705929" w:rsidRPr="0076662E"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106%</w:t>
            </w:r>
          </w:p>
        </w:tc>
      </w:tr>
      <w:tr w:rsidR="00705929" w:rsidRPr="00213F40" w14:paraId="47128C52" w14:textId="30E681F6" w:rsidTr="00A225E3">
        <w:trPr>
          <w:trHeight w:val="395"/>
        </w:trPr>
        <w:tc>
          <w:tcPr>
            <w:tcW w:w="1129" w:type="dxa"/>
            <w:tcBorders>
              <w:top w:val="nil"/>
              <w:left w:val="single" w:sz="4" w:space="0" w:color="auto"/>
              <w:bottom w:val="single" w:sz="4" w:space="0" w:color="auto"/>
              <w:right w:val="single" w:sz="4" w:space="0" w:color="auto"/>
            </w:tcBorders>
            <w:shd w:val="clear" w:color="auto" w:fill="auto"/>
            <w:vAlign w:val="center"/>
          </w:tcPr>
          <w:p w14:paraId="1ED766AA" w14:textId="2F224778"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611" w:type="dxa"/>
            <w:tcBorders>
              <w:top w:val="single" w:sz="4" w:space="0" w:color="auto"/>
              <w:left w:val="nil"/>
              <w:bottom w:val="single" w:sz="4" w:space="0" w:color="auto"/>
              <w:right w:val="single" w:sz="4" w:space="0" w:color="auto"/>
            </w:tcBorders>
            <w:vAlign w:val="center"/>
          </w:tcPr>
          <w:p w14:paraId="76C84003" w14:textId="06D85E1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Ulug’nor</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3DAE7173" w14:textId="74A8476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488A4EA4" w14:textId="5579D35D"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330,8</w:t>
            </w:r>
          </w:p>
        </w:tc>
        <w:tc>
          <w:tcPr>
            <w:tcW w:w="1134" w:type="dxa"/>
            <w:tcBorders>
              <w:top w:val="nil"/>
              <w:left w:val="nil"/>
              <w:bottom w:val="single" w:sz="4" w:space="0" w:color="auto"/>
              <w:right w:val="single" w:sz="4" w:space="0" w:color="auto"/>
            </w:tcBorders>
            <w:shd w:val="clear" w:color="auto" w:fill="auto"/>
            <w:noWrap/>
            <w:vAlign w:val="center"/>
            <w:hideMark/>
          </w:tcPr>
          <w:p w14:paraId="7CF7BCF8"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254,6</w:t>
            </w:r>
          </w:p>
        </w:tc>
        <w:tc>
          <w:tcPr>
            <w:tcW w:w="1275" w:type="dxa"/>
            <w:tcBorders>
              <w:top w:val="nil"/>
              <w:left w:val="nil"/>
              <w:bottom w:val="single" w:sz="4" w:space="0" w:color="auto"/>
              <w:right w:val="single" w:sz="4" w:space="0" w:color="auto"/>
            </w:tcBorders>
            <w:shd w:val="clear" w:color="auto" w:fill="auto"/>
            <w:noWrap/>
            <w:vAlign w:val="center"/>
            <w:hideMark/>
          </w:tcPr>
          <w:p w14:paraId="47197CAA"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638,7</w:t>
            </w:r>
          </w:p>
        </w:tc>
        <w:tc>
          <w:tcPr>
            <w:tcW w:w="1276" w:type="dxa"/>
            <w:tcBorders>
              <w:top w:val="nil"/>
              <w:left w:val="nil"/>
              <w:bottom w:val="single" w:sz="4" w:space="0" w:color="auto"/>
              <w:right w:val="single" w:sz="4" w:space="0" w:color="auto"/>
            </w:tcBorders>
            <w:shd w:val="clear" w:color="auto" w:fill="auto"/>
            <w:noWrap/>
            <w:vAlign w:val="center"/>
            <w:hideMark/>
          </w:tcPr>
          <w:p w14:paraId="37D0684A"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228,6</w:t>
            </w:r>
          </w:p>
        </w:tc>
        <w:tc>
          <w:tcPr>
            <w:tcW w:w="1276" w:type="dxa"/>
            <w:tcBorders>
              <w:top w:val="nil"/>
              <w:left w:val="nil"/>
              <w:bottom w:val="single" w:sz="4" w:space="0" w:color="auto"/>
              <w:right w:val="single" w:sz="4" w:space="0" w:color="auto"/>
            </w:tcBorders>
            <w:shd w:val="clear" w:color="auto" w:fill="auto"/>
            <w:noWrap/>
            <w:vAlign w:val="center"/>
            <w:hideMark/>
          </w:tcPr>
          <w:p w14:paraId="513DB340"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312,4</w:t>
            </w:r>
          </w:p>
        </w:tc>
        <w:tc>
          <w:tcPr>
            <w:tcW w:w="1173" w:type="dxa"/>
            <w:tcBorders>
              <w:top w:val="nil"/>
              <w:left w:val="nil"/>
              <w:bottom w:val="single" w:sz="4" w:space="0" w:color="auto"/>
              <w:right w:val="single" w:sz="4" w:space="0" w:color="auto"/>
            </w:tcBorders>
          </w:tcPr>
          <w:p w14:paraId="16149269" w14:textId="75B4F634" w:rsidR="00705929" w:rsidRPr="0076662E"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99%</w:t>
            </w:r>
          </w:p>
        </w:tc>
      </w:tr>
      <w:tr w:rsidR="00705929" w:rsidRPr="00213F40" w14:paraId="468B8188" w14:textId="2E418A08" w:rsidTr="00A225E3">
        <w:trPr>
          <w:trHeight w:val="511"/>
        </w:trPr>
        <w:tc>
          <w:tcPr>
            <w:tcW w:w="1129" w:type="dxa"/>
            <w:tcBorders>
              <w:top w:val="nil"/>
              <w:left w:val="single" w:sz="4" w:space="0" w:color="auto"/>
              <w:bottom w:val="single" w:sz="4" w:space="0" w:color="auto"/>
              <w:right w:val="single" w:sz="4" w:space="0" w:color="auto"/>
            </w:tcBorders>
            <w:shd w:val="clear" w:color="auto" w:fill="auto"/>
            <w:vAlign w:val="center"/>
          </w:tcPr>
          <w:p w14:paraId="2D9DF91C" w14:textId="524393FF"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611" w:type="dxa"/>
            <w:tcBorders>
              <w:top w:val="single" w:sz="4" w:space="0" w:color="auto"/>
              <w:left w:val="nil"/>
              <w:bottom w:val="single" w:sz="4" w:space="0" w:color="auto"/>
              <w:right w:val="single" w:sz="4" w:space="0" w:color="auto"/>
            </w:tcBorders>
            <w:vAlign w:val="center"/>
          </w:tcPr>
          <w:p w14:paraId="47C39EC9" w14:textId="359E42D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Qo’rg’ontepa</w:t>
            </w:r>
            <w:proofErr w:type="spellEnd"/>
          </w:p>
        </w:tc>
        <w:tc>
          <w:tcPr>
            <w:tcW w:w="337" w:type="dxa"/>
            <w:tcBorders>
              <w:top w:val="nil"/>
              <w:left w:val="single" w:sz="4" w:space="0" w:color="auto"/>
              <w:bottom w:val="single" w:sz="4" w:space="0" w:color="auto"/>
              <w:right w:val="nil"/>
            </w:tcBorders>
          </w:tcPr>
          <w:p w14:paraId="7157A74B" w14:textId="7B4CAE32"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06A806A" w14:textId="68431A5F"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627,1</w:t>
            </w:r>
          </w:p>
        </w:tc>
        <w:tc>
          <w:tcPr>
            <w:tcW w:w="1134" w:type="dxa"/>
            <w:tcBorders>
              <w:top w:val="nil"/>
              <w:left w:val="nil"/>
              <w:bottom w:val="single" w:sz="4" w:space="0" w:color="auto"/>
              <w:right w:val="single" w:sz="4" w:space="0" w:color="auto"/>
            </w:tcBorders>
            <w:shd w:val="clear" w:color="auto" w:fill="auto"/>
            <w:noWrap/>
            <w:vAlign w:val="center"/>
            <w:hideMark/>
          </w:tcPr>
          <w:p w14:paraId="30CD22CC"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630,0</w:t>
            </w:r>
          </w:p>
        </w:tc>
        <w:tc>
          <w:tcPr>
            <w:tcW w:w="1275" w:type="dxa"/>
            <w:tcBorders>
              <w:top w:val="nil"/>
              <w:left w:val="nil"/>
              <w:bottom w:val="single" w:sz="4" w:space="0" w:color="auto"/>
              <w:right w:val="single" w:sz="4" w:space="0" w:color="auto"/>
            </w:tcBorders>
            <w:shd w:val="clear" w:color="auto" w:fill="auto"/>
            <w:noWrap/>
            <w:vAlign w:val="center"/>
            <w:hideMark/>
          </w:tcPr>
          <w:p w14:paraId="48BCC01B"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414,1</w:t>
            </w:r>
          </w:p>
        </w:tc>
        <w:tc>
          <w:tcPr>
            <w:tcW w:w="1276" w:type="dxa"/>
            <w:tcBorders>
              <w:top w:val="nil"/>
              <w:left w:val="nil"/>
              <w:bottom w:val="single" w:sz="4" w:space="0" w:color="auto"/>
              <w:right w:val="single" w:sz="4" w:space="0" w:color="auto"/>
            </w:tcBorders>
            <w:shd w:val="clear" w:color="auto" w:fill="auto"/>
            <w:noWrap/>
            <w:vAlign w:val="center"/>
            <w:hideMark/>
          </w:tcPr>
          <w:p w14:paraId="0C22970A"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586,3</w:t>
            </w:r>
          </w:p>
        </w:tc>
        <w:tc>
          <w:tcPr>
            <w:tcW w:w="1276" w:type="dxa"/>
            <w:tcBorders>
              <w:top w:val="nil"/>
              <w:left w:val="nil"/>
              <w:bottom w:val="single" w:sz="4" w:space="0" w:color="auto"/>
              <w:right w:val="single" w:sz="4" w:space="0" w:color="auto"/>
            </w:tcBorders>
            <w:shd w:val="clear" w:color="auto" w:fill="auto"/>
            <w:noWrap/>
            <w:vAlign w:val="center"/>
            <w:hideMark/>
          </w:tcPr>
          <w:p w14:paraId="26091C32"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637,8</w:t>
            </w:r>
          </w:p>
        </w:tc>
        <w:tc>
          <w:tcPr>
            <w:tcW w:w="1173" w:type="dxa"/>
            <w:tcBorders>
              <w:top w:val="nil"/>
              <w:left w:val="nil"/>
              <w:bottom w:val="single" w:sz="4" w:space="0" w:color="auto"/>
              <w:right w:val="single" w:sz="4" w:space="0" w:color="auto"/>
            </w:tcBorders>
          </w:tcPr>
          <w:p w14:paraId="23591E1D" w14:textId="12E13898" w:rsidR="00705929" w:rsidRPr="0076662E"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102%</w:t>
            </w:r>
          </w:p>
        </w:tc>
      </w:tr>
      <w:tr w:rsidR="00705929" w:rsidRPr="00213F40" w14:paraId="2D990607" w14:textId="2CE503C5" w:rsidTr="00A225E3">
        <w:trPr>
          <w:trHeight w:val="547"/>
        </w:trPr>
        <w:tc>
          <w:tcPr>
            <w:tcW w:w="1129" w:type="dxa"/>
            <w:tcBorders>
              <w:top w:val="nil"/>
              <w:left w:val="single" w:sz="4" w:space="0" w:color="auto"/>
              <w:bottom w:val="single" w:sz="4" w:space="0" w:color="auto"/>
              <w:right w:val="single" w:sz="4" w:space="0" w:color="auto"/>
            </w:tcBorders>
            <w:shd w:val="clear" w:color="auto" w:fill="auto"/>
            <w:vAlign w:val="center"/>
          </w:tcPr>
          <w:p w14:paraId="70F5104D" w14:textId="351FFFC4"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611" w:type="dxa"/>
            <w:tcBorders>
              <w:top w:val="single" w:sz="4" w:space="0" w:color="auto"/>
              <w:left w:val="nil"/>
              <w:bottom w:val="single" w:sz="4" w:space="0" w:color="auto"/>
              <w:right w:val="single" w:sz="4" w:space="0" w:color="auto"/>
            </w:tcBorders>
            <w:vAlign w:val="center"/>
          </w:tcPr>
          <w:p w14:paraId="0394500B" w14:textId="13771713"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lang w:val="en-US" w:eastAsia="ru-RU"/>
              </w:rPr>
              <w:t>Asaka</w:t>
            </w:r>
          </w:p>
        </w:tc>
        <w:tc>
          <w:tcPr>
            <w:tcW w:w="337" w:type="dxa"/>
            <w:tcBorders>
              <w:top w:val="nil"/>
              <w:left w:val="single" w:sz="4" w:space="0" w:color="auto"/>
              <w:bottom w:val="single" w:sz="4" w:space="0" w:color="auto"/>
              <w:right w:val="nil"/>
            </w:tcBorders>
          </w:tcPr>
          <w:p w14:paraId="57F7E275" w14:textId="36AF7124"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047F4845" w14:textId="4AB9E0F5"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1 241,0</w:t>
            </w:r>
          </w:p>
        </w:tc>
        <w:tc>
          <w:tcPr>
            <w:tcW w:w="1134" w:type="dxa"/>
            <w:tcBorders>
              <w:top w:val="nil"/>
              <w:left w:val="nil"/>
              <w:bottom w:val="single" w:sz="4" w:space="0" w:color="auto"/>
              <w:right w:val="single" w:sz="4" w:space="0" w:color="auto"/>
            </w:tcBorders>
            <w:shd w:val="clear" w:color="auto" w:fill="auto"/>
            <w:noWrap/>
            <w:vAlign w:val="center"/>
            <w:hideMark/>
          </w:tcPr>
          <w:p w14:paraId="220440E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1 297,3</w:t>
            </w:r>
          </w:p>
        </w:tc>
        <w:tc>
          <w:tcPr>
            <w:tcW w:w="1275" w:type="dxa"/>
            <w:tcBorders>
              <w:top w:val="nil"/>
              <w:left w:val="nil"/>
              <w:bottom w:val="single" w:sz="4" w:space="0" w:color="auto"/>
              <w:right w:val="single" w:sz="4" w:space="0" w:color="auto"/>
            </w:tcBorders>
            <w:shd w:val="clear" w:color="auto" w:fill="auto"/>
            <w:noWrap/>
            <w:vAlign w:val="center"/>
            <w:hideMark/>
          </w:tcPr>
          <w:p w14:paraId="183BB757"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401,6</w:t>
            </w:r>
          </w:p>
        </w:tc>
        <w:tc>
          <w:tcPr>
            <w:tcW w:w="1276" w:type="dxa"/>
            <w:tcBorders>
              <w:top w:val="nil"/>
              <w:left w:val="nil"/>
              <w:bottom w:val="single" w:sz="4" w:space="0" w:color="auto"/>
              <w:right w:val="single" w:sz="4" w:space="0" w:color="auto"/>
            </w:tcBorders>
            <w:shd w:val="clear" w:color="auto" w:fill="auto"/>
            <w:noWrap/>
            <w:vAlign w:val="center"/>
            <w:hideMark/>
          </w:tcPr>
          <w:p w14:paraId="45F54605"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1 222,9</w:t>
            </w:r>
          </w:p>
        </w:tc>
        <w:tc>
          <w:tcPr>
            <w:tcW w:w="1276" w:type="dxa"/>
            <w:tcBorders>
              <w:top w:val="nil"/>
              <w:left w:val="nil"/>
              <w:bottom w:val="single" w:sz="4" w:space="0" w:color="auto"/>
              <w:right w:val="single" w:sz="4" w:space="0" w:color="auto"/>
            </w:tcBorders>
            <w:shd w:val="clear" w:color="auto" w:fill="auto"/>
            <w:noWrap/>
            <w:vAlign w:val="center"/>
            <w:hideMark/>
          </w:tcPr>
          <w:p w14:paraId="6D8BF73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1 340,4</w:t>
            </w:r>
          </w:p>
        </w:tc>
        <w:tc>
          <w:tcPr>
            <w:tcW w:w="1173" w:type="dxa"/>
            <w:tcBorders>
              <w:top w:val="nil"/>
              <w:left w:val="nil"/>
              <w:bottom w:val="single" w:sz="4" w:space="0" w:color="auto"/>
              <w:right w:val="single" w:sz="4" w:space="0" w:color="auto"/>
            </w:tcBorders>
          </w:tcPr>
          <w:p w14:paraId="68CE701C" w14:textId="1E39927B" w:rsidR="00705929" w:rsidRPr="0076662E"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108%</w:t>
            </w:r>
          </w:p>
        </w:tc>
      </w:tr>
      <w:tr w:rsidR="00705929" w:rsidRPr="00213F40" w14:paraId="1E957F83" w14:textId="52AFD051" w:rsidTr="00A225E3">
        <w:trPr>
          <w:trHeight w:val="426"/>
        </w:trPr>
        <w:tc>
          <w:tcPr>
            <w:tcW w:w="1129" w:type="dxa"/>
            <w:tcBorders>
              <w:top w:val="nil"/>
              <w:left w:val="single" w:sz="4" w:space="0" w:color="auto"/>
              <w:bottom w:val="single" w:sz="4" w:space="0" w:color="auto"/>
              <w:right w:val="single" w:sz="4" w:space="0" w:color="auto"/>
            </w:tcBorders>
            <w:shd w:val="clear" w:color="auto" w:fill="auto"/>
            <w:vAlign w:val="center"/>
          </w:tcPr>
          <w:p w14:paraId="628901CC" w14:textId="375F92E0"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tc>
        <w:tc>
          <w:tcPr>
            <w:tcW w:w="611" w:type="dxa"/>
            <w:tcBorders>
              <w:top w:val="single" w:sz="4" w:space="0" w:color="auto"/>
              <w:left w:val="nil"/>
              <w:bottom w:val="single" w:sz="4" w:space="0" w:color="auto"/>
              <w:right w:val="single" w:sz="4" w:space="0" w:color="auto"/>
            </w:tcBorders>
            <w:vAlign w:val="center"/>
          </w:tcPr>
          <w:p w14:paraId="0DC66760" w14:textId="5ABCF15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lang w:val="en-US" w:eastAsia="ru-RU"/>
              </w:rPr>
              <w:t xml:space="preserve">Marhamat </w:t>
            </w:r>
          </w:p>
        </w:tc>
        <w:tc>
          <w:tcPr>
            <w:tcW w:w="337" w:type="dxa"/>
            <w:tcBorders>
              <w:top w:val="nil"/>
              <w:left w:val="single" w:sz="4" w:space="0" w:color="auto"/>
              <w:bottom w:val="single" w:sz="4" w:space="0" w:color="auto"/>
              <w:right w:val="nil"/>
            </w:tcBorders>
          </w:tcPr>
          <w:p w14:paraId="28A8B376" w14:textId="6BCF60ED"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3D16E559" w14:textId="5BB778F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393,8</w:t>
            </w:r>
          </w:p>
        </w:tc>
        <w:tc>
          <w:tcPr>
            <w:tcW w:w="1134" w:type="dxa"/>
            <w:tcBorders>
              <w:top w:val="nil"/>
              <w:left w:val="nil"/>
              <w:bottom w:val="single" w:sz="4" w:space="0" w:color="auto"/>
              <w:right w:val="single" w:sz="4" w:space="0" w:color="auto"/>
            </w:tcBorders>
            <w:shd w:val="clear" w:color="auto" w:fill="auto"/>
            <w:noWrap/>
            <w:vAlign w:val="center"/>
            <w:hideMark/>
          </w:tcPr>
          <w:p w14:paraId="326952F0"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407,9</w:t>
            </w:r>
          </w:p>
        </w:tc>
        <w:tc>
          <w:tcPr>
            <w:tcW w:w="1275" w:type="dxa"/>
            <w:tcBorders>
              <w:top w:val="nil"/>
              <w:left w:val="nil"/>
              <w:bottom w:val="single" w:sz="4" w:space="0" w:color="auto"/>
              <w:right w:val="single" w:sz="4" w:space="0" w:color="auto"/>
            </w:tcBorders>
            <w:shd w:val="clear" w:color="auto" w:fill="auto"/>
            <w:noWrap/>
            <w:vAlign w:val="center"/>
            <w:hideMark/>
          </w:tcPr>
          <w:p w14:paraId="0D9F7F3B"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458,2</w:t>
            </w:r>
          </w:p>
        </w:tc>
        <w:tc>
          <w:tcPr>
            <w:tcW w:w="1276" w:type="dxa"/>
            <w:tcBorders>
              <w:top w:val="nil"/>
              <w:left w:val="nil"/>
              <w:bottom w:val="single" w:sz="4" w:space="0" w:color="auto"/>
              <w:right w:val="single" w:sz="4" w:space="0" w:color="auto"/>
            </w:tcBorders>
            <w:shd w:val="clear" w:color="auto" w:fill="auto"/>
            <w:noWrap/>
            <w:vAlign w:val="center"/>
            <w:hideMark/>
          </w:tcPr>
          <w:p w14:paraId="3AE0BD32"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376,8</w:t>
            </w:r>
          </w:p>
        </w:tc>
        <w:tc>
          <w:tcPr>
            <w:tcW w:w="1276" w:type="dxa"/>
            <w:tcBorders>
              <w:top w:val="nil"/>
              <w:left w:val="nil"/>
              <w:bottom w:val="single" w:sz="4" w:space="0" w:color="auto"/>
              <w:right w:val="single" w:sz="4" w:space="0" w:color="auto"/>
            </w:tcBorders>
            <w:shd w:val="clear" w:color="auto" w:fill="auto"/>
            <w:noWrap/>
            <w:vAlign w:val="center"/>
            <w:hideMark/>
          </w:tcPr>
          <w:p w14:paraId="5AC6FAEF"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390,7</w:t>
            </w:r>
          </w:p>
        </w:tc>
        <w:tc>
          <w:tcPr>
            <w:tcW w:w="1173" w:type="dxa"/>
            <w:tcBorders>
              <w:top w:val="nil"/>
              <w:left w:val="nil"/>
              <w:bottom w:val="single" w:sz="4" w:space="0" w:color="auto"/>
              <w:right w:val="single" w:sz="4" w:space="0" w:color="auto"/>
            </w:tcBorders>
          </w:tcPr>
          <w:p w14:paraId="3DD78DB7" w14:textId="5F12E1EF" w:rsidR="00705929" w:rsidRPr="0076662E"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99%</w:t>
            </w:r>
          </w:p>
        </w:tc>
      </w:tr>
      <w:tr w:rsidR="00705929" w:rsidRPr="00213F40" w14:paraId="1F45F252" w14:textId="11647A9A" w:rsidTr="00A225E3">
        <w:trPr>
          <w:trHeight w:val="448"/>
        </w:trPr>
        <w:tc>
          <w:tcPr>
            <w:tcW w:w="1129" w:type="dxa"/>
            <w:tcBorders>
              <w:top w:val="nil"/>
              <w:left w:val="single" w:sz="4" w:space="0" w:color="auto"/>
              <w:bottom w:val="single" w:sz="4" w:space="0" w:color="auto"/>
              <w:right w:val="single" w:sz="4" w:space="0" w:color="auto"/>
            </w:tcBorders>
            <w:shd w:val="clear" w:color="auto" w:fill="auto"/>
            <w:vAlign w:val="center"/>
          </w:tcPr>
          <w:p w14:paraId="68499283" w14:textId="55AD5065"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w:t>
            </w:r>
          </w:p>
        </w:tc>
        <w:tc>
          <w:tcPr>
            <w:tcW w:w="611" w:type="dxa"/>
            <w:tcBorders>
              <w:top w:val="single" w:sz="4" w:space="0" w:color="auto"/>
              <w:left w:val="nil"/>
              <w:bottom w:val="single" w:sz="4" w:space="0" w:color="auto"/>
              <w:right w:val="single" w:sz="4" w:space="0" w:color="auto"/>
            </w:tcBorders>
            <w:vAlign w:val="center"/>
          </w:tcPr>
          <w:p w14:paraId="1E601BDA" w14:textId="1D8394B6"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Shaxrixon</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02055033" w14:textId="0F788A5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6986A832" w14:textId="6AF988E3"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383,2</w:t>
            </w:r>
          </w:p>
        </w:tc>
        <w:tc>
          <w:tcPr>
            <w:tcW w:w="1134" w:type="dxa"/>
            <w:tcBorders>
              <w:top w:val="nil"/>
              <w:left w:val="nil"/>
              <w:bottom w:val="single" w:sz="4" w:space="0" w:color="auto"/>
              <w:right w:val="single" w:sz="4" w:space="0" w:color="auto"/>
            </w:tcBorders>
            <w:shd w:val="clear" w:color="auto" w:fill="auto"/>
            <w:noWrap/>
            <w:vAlign w:val="center"/>
            <w:hideMark/>
          </w:tcPr>
          <w:p w14:paraId="6DEF62A0"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392,5</w:t>
            </w:r>
          </w:p>
        </w:tc>
        <w:tc>
          <w:tcPr>
            <w:tcW w:w="1275" w:type="dxa"/>
            <w:tcBorders>
              <w:top w:val="nil"/>
              <w:left w:val="nil"/>
              <w:bottom w:val="single" w:sz="4" w:space="0" w:color="auto"/>
              <w:right w:val="single" w:sz="4" w:space="0" w:color="auto"/>
            </w:tcBorders>
            <w:shd w:val="clear" w:color="auto" w:fill="auto"/>
            <w:noWrap/>
            <w:vAlign w:val="center"/>
            <w:hideMark/>
          </w:tcPr>
          <w:p w14:paraId="13A7738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256,3</w:t>
            </w:r>
          </w:p>
        </w:tc>
        <w:tc>
          <w:tcPr>
            <w:tcW w:w="1276" w:type="dxa"/>
            <w:tcBorders>
              <w:top w:val="nil"/>
              <w:left w:val="nil"/>
              <w:bottom w:val="single" w:sz="4" w:space="0" w:color="auto"/>
              <w:right w:val="single" w:sz="4" w:space="0" w:color="auto"/>
            </w:tcBorders>
            <w:shd w:val="clear" w:color="auto" w:fill="auto"/>
            <w:noWrap/>
            <w:vAlign w:val="center"/>
            <w:hideMark/>
          </w:tcPr>
          <w:p w14:paraId="1A0724E9"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367,4</w:t>
            </w:r>
          </w:p>
        </w:tc>
        <w:tc>
          <w:tcPr>
            <w:tcW w:w="1276" w:type="dxa"/>
            <w:tcBorders>
              <w:top w:val="nil"/>
              <w:left w:val="nil"/>
              <w:bottom w:val="single" w:sz="4" w:space="0" w:color="auto"/>
              <w:right w:val="single" w:sz="4" w:space="0" w:color="auto"/>
            </w:tcBorders>
            <w:shd w:val="clear" w:color="auto" w:fill="auto"/>
            <w:noWrap/>
            <w:vAlign w:val="center"/>
            <w:hideMark/>
          </w:tcPr>
          <w:p w14:paraId="1F1FBA97"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395,0</w:t>
            </w:r>
          </w:p>
        </w:tc>
        <w:tc>
          <w:tcPr>
            <w:tcW w:w="1173" w:type="dxa"/>
            <w:tcBorders>
              <w:top w:val="nil"/>
              <w:left w:val="nil"/>
              <w:bottom w:val="single" w:sz="4" w:space="0" w:color="auto"/>
              <w:right w:val="single" w:sz="4" w:space="0" w:color="auto"/>
            </w:tcBorders>
          </w:tcPr>
          <w:p w14:paraId="56C0269B" w14:textId="2AEE4BB2" w:rsidR="00705929" w:rsidRPr="00BD4A01"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103%</w:t>
            </w:r>
          </w:p>
        </w:tc>
      </w:tr>
      <w:tr w:rsidR="00705929" w:rsidRPr="00213F40" w14:paraId="1C52CAF8" w14:textId="2495FF26" w:rsidTr="00A225E3">
        <w:trPr>
          <w:trHeight w:val="638"/>
        </w:trPr>
        <w:tc>
          <w:tcPr>
            <w:tcW w:w="1129" w:type="dxa"/>
            <w:tcBorders>
              <w:top w:val="nil"/>
              <w:left w:val="single" w:sz="4" w:space="0" w:color="auto"/>
              <w:bottom w:val="single" w:sz="4" w:space="0" w:color="auto"/>
              <w:right w:val="single" w:sz="4" w:space="0" w:color="auto"/>
            </w:tcBorders>
            <w:shd w:val="clear" w:color="auto" w:fill="auto"/>
            <w:vAlign w:val="center"/>
          </w:tcPr>
          <w:p w14:paraId="596E07DB" w14:textId="038A1E15"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w:t>
            </w:r>
          </w:p>
        </w:tc>
        <w:tc>
          <w:tcPr>
            <w:tcW w:w="611" w:type="dxa"/>
            <w:tcBorders>
              <w:top w:val="single" w:sz="4" w:space="0" w:color="auto"/>
              <w:left w:val="nil"/>
              <w:bottom w:val="single" w:sz="4" w:space="0" w:color="auto"/>
              <w:right w:val="single" w:sz="4" w:space="0" w:color="auto"/>
            </w:tcBorders>
            <w:vAlign w:val="center"/>
          </w:tcPr>
          <w:p w14:paraId="2989AAB1" w14:textId="5BECD87E"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Paxtaobod</w:t>
            </w:r>
            <w:proofErr w:type="spellEnd"/>
          </w:p>
        </w:tc>
        <w:tc>
          <w:tcPr>
            <w:tcW w:w="337" w:type="dxa"/>
            <w:tcBorders>
              <w:top w:val="nil"/>
              <w:left w:val="single" w:sz="4" w:space="0" w:color="auto"/>
              <w:bottom w:val="single" w:sz="4" w:space="0" w:color="auto"/>
              <w:right w:val="nil"/>
            </w:tcBorders>
          </w:tcPr>
          <w:p w14:paraId="2763CF8F" w14:textId="6819316A"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6D30551E" w14:textId="20E25F04"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450,9</w:t>
            </w:r>
          </w:p>
        </w:tc>
        <w:tc>
          <w:tcPr>
            <w:tcW w:w="1134" w:type="dxa"/>
            <w:tcBorders>
              <w:top w:val="nil"/>
              <w:left w:val="nil"/>
              <w:bottom w:val="single" w:sz="4" w:space="0" w:color="auto"/>
              <w:right w:val="single" w:sz="4" w:space="0" w:color="auto"/>
            </w:tcBorders>
            <w:shd w:val="clear" w:color="auto" w:fill="auto"/>
            <w:noWrap/>
            <w:vAlign w:val="center"/>
            <w:hideMark/>
          </w:tcPr>
          <w:p w14:paraId="723E43B3"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451,0</w:t>
            </w:r>
          </w:p>
        </w:tc>
        <w:tc>
          <w:tcPr>
            <w:tcW w:w="1275" w:type="dxa"/>
            <w:tcBorders>
              <w:top w:val="nil"/>
              <w:left w:val="nil"/>
              <w:bottom w:val="single" w:sz="4" w:space="0" w:color="auto"/>
              <w:right w:val="single" w:sz="4" w:space="0" w:color="auto"/>
            </w:tcBorders>
            <w:shd w:val="clear" w:color="auto" w:fill="auto"/>
            <w:noWrap/>
            <w:vAlign w:val="center"/>
            <w:hideMark/>
          </w:tcPr>
          <w:p w14:paraId="59B82821"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453,2</w:t>
            </w:r>
          </w:p>
        </w:tc>
        <w:tc>
          <w:tcPr>
            <w:tcW w:w="1276" w:type="dxa"/>
            <w:tcBorders>
              <w:top w:val="nil"/>
              <w:left w:val="nil"/>
              <w:bottom w:val="single" w:sz="4" w:space="0" w:color="auto"/>
              <w:right w:val="single" w:sz="4" w:space="0" w:color="auto"/>
            </w:tcBorders>
            <w:shd w:val="clear" w:color="auto" w:fill="auto"/>
            <w:noWrap/>
            <w:vAlign w:val="center"/>
            <w:hideMark/>
          </w:tcPr>
          <w:p w14:paraId="08E86ECE"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416,9</w:t>
            </w:r>
          </w:p>
        </w:tc>
        <w:tc>
          <w:tcPr>
            <w:tcW w:w="1276" w:type="dxa"/>
            <w:tcBorders>
              <w:top w:val="nil"/>
              <w:left w:val="nil"/>
              <w:bottom w:val="single" w:sz="4" w:space="0" w:color="auto"/>
              <w:right w:val="single" w:sz="4" w:space="0" w:color="auto"/>
            </w:tcBorders>
            <w:shd w:val="clear" w:color="auto" w:fill="auto"/>
            <w:noWrap/>
            <w:vAlign w:val="center"/>
            <w:hideMark/>
          </w:tcPr>
          <w:p w14:paraId="57EF8F21"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453,4</w:t>
            </w:r>
          </w:p>
        </w:tc>
        <w:tc>
          <w:tcPr>
            <w:tcW w:w="1173" w:type="dxa"/>
            <w:tcBorders>
              <w:top w:val="nil"/>
              <w:left w:val="nil"/>
              <w:bottom w:val="single" w:sz="4" w:space="0" w:color="auto"/>
              <w:right w:val="single" w:sz="4" w:space="0" w:color="auto"/>
            </w:tcBorders>
          </w:tcPr>
          <w:p w14:paraId="296A0B6E" w14:textId="6E44F29E" w:rsidR="00705929" w:rsidRPr="00BD4A01"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101%</w:t>
            </w:r>
          </w:p>
        </w:tc>
      </w:tr>
      <w:tr w:rsidR="00705929" w:rsidRPr="00213F40" w14:paraId="1A214EBF" w14:textId="64453E65" w:rsidTr="00A225E3">
        <w:trPr>
          <w:trHeight w:val="517"/>
        </w:trPr>
        <w:tc>
          <w:tcPr>
            <w:tcW w:w="1129" w:type="dxa"/>
            <w:tcBorders>
              <w:top w:val="nil"/>
              <w:left w:val="single" w:sz="4" w:space="0" w:color="auto"/>
              <w:bottom w:val="single" w:sz="4" w:space="0" w:color="auto"/>
              <w:right w:val="single" w:sz="4" w:space="0" w:color="auto"/>
            </w:tcBorders>
            <w:shd w:val="clear" w:color="auto" w:fill="auto"/>
            <w:vAlign w:val="center"/>
          </w:tcPr>
          <w:p w14:paraId="2F4147BD" w14:textId="6E3B2279" w:rsidR="00705929" w:rsidRPr="00705929" w:rsidRDefault="00705929" w:rsidP="00705929">
            <w:pPr>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w:t>
            </w:r>
          </w:p>
        </w:tc>
        <w:tc>
          <w:tcPr>
            <w:tcW w:w="611" w:type="dxa"/>
            <w:tcBorders>
              <w:top w:val="single" w:sz="4" w:space="0" w:color="auto"/>
              <w:left w:val="nil"/>
              <w:bottom w:val="single" w:sz="4" w:space="0" w:color="auto"/>
              <w:right w:val="single" w:sz="4" w:space="0" w:color="auto"/>
            </w:tcBorders>
            <w:vAlign w:val="center"/>
          </w:tcPr>
          <w:p w14:paraId="64052A19" w14:textId="283A33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lang w:val="en-US" w:eastAsia="ru-RU"/>
              </w:rPr>
              <w:t>Xo’jaobod</w:t>
            </w:r>
            <w:proofErr w:type="spellEnd"/>
            <w:r>
              <w:rPr>
                <w:rFonts w:ascii="Times New Roman" w:eastAsia="Times New Roman" w:hAnsi="Times New Roman" w:cs="Times New Roman"/>
                <w:lang w:val="en-US" w:eastAsia="ru-RU"/>
              </w:rPr>
              <w:t xml:space="preserve"> </w:t>
            </w:r>
          </w:p>
        </w:tc>
        <w:tc>
          <w:tcPr>
            <w:tcW w:w="337" w:type="dxa"/>
            <w:tcBorders>
              <w:top w:val="nil"/>
              <w:left w:val="single" w:sz="4" w:space="0" w:color="auto"/>
              <w:bottom w:val="single" w:sz="4" w:space="0" w:color="auto"/>
              <w:right w:val="nil"/>
            </w:tcBorders>
          </w:tcPr>
          <w:p w14:paraId="1859EB96" w14:textId="21661375"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7669E79D" w14:textId="3B1E66C8"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440,3</w:t>
            </w:r>
          </w:p>
        </w:tc>
        <w:tc>
          <w:tcPr>
            <w:tcW w:w="1134" w:type="dxa"/>
            <w:tcBorders>
              <w:top w:val="nil"/>
              <w:left w:val="nil"/>
              <w:bottom w:val="single" w:sz="4" w:space="0" w:color="auto"/>
              <w:right w:val="single" w:sz="4" w:space="0" w:color="auto"/>
            </w:tcBorders>
            <w:shd w:val="clear" w:color="auto" w:fill="auto"/>
            <w:noWrap/>
            <w:vAlign w:val="center"/>
            <w:hideMark/>
          </w:tcPr>
          <w:p w14:paraId="57E75696"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447,8</w:t>
            </w:r>
          </w:p>
        </w:tc>
        <w:tc>
          <w:tcPr>
            <w:tcW w:w="1275" w:type="dxa"/>
            <w:tcBorders>
              <w:top w:val="nil"/>
              <w:left w:val="nil"/>
              <w:bottom w:val="single" w:sz="4" w:space="0" w:color="auto"/>
              <w:right w:val="single" w:sz="4" w:space="0" w:color="auto"/>
            </w:tcBorders>
            <w:shd w:val="clear" w:color="auto" w:fill="auto"/>
            <w:noWrap/>
            <w:vAlign w:val="center"/>
            <w:hideMark/>
          </w:tcPr>
          <w:p w14:paraId="60F1AFB4"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402,0</w:t>
            </w:r>
          </w:p>
        </w:tc>
        <w:tc>
          <w:tcPr>
            <w:tcW w:w="1276" w:type="dxa"/>
            <w:tcBorders>
              <w:top w:val="nil"/>
              <w:left w:val="nil"/>
              <w:bottom w:val="single" w:sz="4" w:space="0" w:color="auto"/>
              <w:right w:val="single" w:sz="4" w:space="0" w:color="auto"/>
            </w:tcBorders>
            <w:shd w:val="clear" w:color="auto" w:fill="auto"/>
            <w:noWrap/>
            <w:vAlign w:val="center"/>
            <w:hideMark/>
          </w:tcPr>
          <w:p w14:paraId="32EE65DB"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412,4</w:t>
            </w:r>
          </w:p>
        </w:tc>
        <w:tc>
          <w:tcPr>
            <w:tcW w:w="1276" w:type="dxa"/>
            <w:tcBorders>
              <w:top w:val="nil"/>
              <w:left w:val="nil"/>
              <w:bottom w:val="single" w:sz="4" w:space="0" w:color="auto"/>
              <w:right w:val="single" w:sz="4" w:space="0" w:color="auto"/>
            </w:tcBorders>
            <w:shd w:val="clear" w:color="auto" w:fill="auto"/>
            <w:noWrap/>
            <w:vAlign w:val="center"/>
            <w:hideMark/>
          </w:tcPr>
          <w:p w14:paraId="7EC657C0" w14:textId="77777777" w:rsidR="00705929" w:rsidRPr="00593D89" w:rsidRDefault="00705929" w:rsidP="00705929">
            <w:pPr>
              <w:spacing w:after="0" w:line="360" w:lineRule="auto"/>
              <w:jc w:val="center"/>
              <w:rPr>
                <w:rFonts w:ascii="Times New Roman" w:eastAsia="Times New Roman" w:hAnsi="Times New Roman" w:cs="Times New Roman"/>
                <w:color w:val="000000"/>
                <w:sz w:val="24"/>
                <w:szCs w:val="24"/>
                <w:lang w:eastAsia="ru-RU"/>
              </w:rPr>
            </w:pPr>
            <w:r w:rsidRPr="00593D89">
              <w:rPr>
                <w:rFonts w:ascii="Times New Roman" w:eastAsia="Times New Roman" w:hAnsi="Times New Roman" w:cs="Times New Roman"/>
                <w:color w:val="000000"/>
                <w:sz w:val="24"/>
                <w:szCs w:val="24"/>
                <w:lang w:eastAsia="ru-RU"/>
              </w:rPr>
              <w:t>440,3</w:t>
            </w:r>
          </w:p>
        </w:tc>
        <w:tc>
          <w:tcPr>
            <w:tcW w:w="1173" w:type="dxa"/>
            <w:tcBorders>
              <w:top w:val="nil"/>
              <w:left w:val="nil"/>
              <w:bottom w:val="single" w:sz="4" w:space="0" w:color="auto"/>
              <w:right w:val="single" w:sz="4" w:space="0" w:color="auto"/>
            </w:tcBorders>
          </w:tcPr>
          <w:p w14:paraId="4F7794D0" w14:textId="7166C6E6" w:rsidR="00705929" w:rsidRPr="00BD4A01" w:rsidRDefault="00705929" w:rsidP="00705929">
            <w:pPr>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100%</w:t>
            </w:r>
          </w:p>
        </w:tc>
      </w:tr>
    </w:tbl>
    <w:p w14:paraId="34D8DFE0" w14:textId="77777777" w:rsidR="007B446C" w:rsidRDefault="007B446C" w:rsidP="00A61DDF">
      <w:pPr>
        <w:spacing w:line="276" w:lineRule="auto"/>
        <w:jc w:val="both"/>
        <w:rPr>
          <w:rFonts w:ascii="Times New Roman" w:hAnsi="Times New Roman" w:cs="Times New Roman"/>
          <w:sz w:val="28"/>
          <w:szCs w:val="28"/>
          <w:lang w:val="en-US"/>
        </w:rPr>
      </w:pPr>
    </w:p>
    <w:p w14:paraId="6914D87C" w14:textId="77777777" w:rsidR="00BD4A01" w:rsidRDefault="00BD4A01" w:rsidP="00A61DDF">
      <w:pPr>
        <w:spacing w:line="360" w:lineRule="auto"/>
        <w:jc w:val="both"/>
        <w:rPr>
          <w:rFonts w:ascii="Times New Roman" w:hAnsi="Times New Roman" w:cs="Times New Roman"/>
          <w:sz w:val="28"/>
          <w:szCs w:val="28"/>
          <w:lang w:val="en-US"/>
        </w:rPr>
      </w:pPr>
    </w:p>
    <w:p w14:paraId="243E9F18" w14:textId="047B6A40"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roofErr w:type="spellStart"/>
      <w:r>
        <w:rPr>
          <w:rFonts w:ascii="Times New Roman" w:hAnsi="Times New Roman" w:cs="Times New Roman"/>
          <w:sz w:val="28"/>
          <w:szCs w:val="28"/>
          <w:lang w:val="en-US"/>
        </w:rPr>
        <w:t>Jadvalda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yuqori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ko’rsatgich</w:t>
      </w:r>
      <w:proofErr w:type="spellEnd"/>
      <w:r>
        <w:rPr>
          <w:rFonts w:ascii="Times New Roman" w:hAnsi="Times New Roman" w:cs="Times New Roman"/>
          <w:sz w:val="28"/>
          <w:szCs w:val="28"/>
          <w:lang w:val="en-US"/>
        </w:rPr>
        <w:t xml:space="preserve"> 2021-yilda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yillarda</w:t>
      </w:r>
      <w:proofErr w:type="spellEnd"/>
      <w:r>
        <w:rPr>
          <w:rFonts w:ascii="Times New Roman" w:hAnsi="Times New Roman" w:cs="Times New Roman"/>
          <w:sz w:val="28"/>
          <w:szCs w:val="28"/>
          <w:lang w:val="en-US"/>
        </w:rPr>
        <w:t xml:space="preserve"> ham  </w:t>
      </w:r>
      <w:proofErr w:type="spellStart"/>
      <w:r>
        <w:rPr>
          <w:rFonts w:ascii="Times New Roman" w:hAnsi="Times New Roman" w:cs="Times New Roman"/>
          <w:sz w:val="28"/>
          <w:szCs w:val="28"/>
          <w:lang w:val="en-US"/>
        </w:rPr>
        <w:t>Andijon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shahriga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tegishli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qolmoqda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sababi</w:t>
      </w:r>
      <w:proofErr w:type="spellEnd"/>
      <w:r>
        <w:rPr>
          <w:rFonts w:ascii="Times New Roman" w:hAnsi="Times New Roman" w:cs="Times New Roman"/>
          <w:sz w:val="28"/>
          <w:szCs w:val="28"/>
          <w:lang w:val="en-US"/>
        </w:rPr>
        <w:t xml:space="preserve"> transport </w:t>
      </w:r>
      <w:proofErr w:type="spellStart"/>
      <w:r>
        <w:rPr>
          <w:rFonts w:ascii="Times New Roman" w:hAnsi="Times New Roman" w:cs="Times New Roman"/>
          <w:sz w:val="28"/>
          <w:szCs w:val="28"/>
          <w:lang w:val="en-US"/>
        </w:rPr>
        <w:t>qatnovining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hududida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jadalligi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magistral </w:t>
      </w:r>
      <w:proofErr w:type="spellStart"/>
      <w:r>
        <w:rPr>
          <w:rFonts w:ascii="Times New Roman" w:hAnsi="Times New Roman" w:cs="Times New Roman"/>
          <w:sz w:val="28"/>
          <w:szCs w:val="28"/>
          <w:lang w:val="en-US"/>
        </w:rPr>
        <w:t>yo’llarning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shaxar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hududidan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o’tganligida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ulushida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bo’lganidek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Andijon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shaxrida</w:t>
      </w:r>
      <w:proofErr w:type="spellEnd"/>
      <w:r>
        <w:rPr>
          <w:rFonts w:ascii="Times New Roman" w:hAnsi="Times New Roman" w:cs="Times New Roman"/>
          <w:sz w:val="28"/>
          <w:szCs w:val="28"/>
          <w:lang w:val="en-US"/>
        </w:rPr>
        <w:t xml:space="preserve"> ham 2019-yilda (</w:t>
      </w:r>
      <w:r w:rsidRPr="00593D89">
        <w:rPr>
          <w:rFonts w:ascii="Times New Roman" w:eastAsia="Times New Roman" w:hAnsi="Times New Roman" w:cs="Times New Roman"/>
          <w:color w:val="000000"/>
          <w:sz w:val="28"/>
          <w:szCs w:val="28"/>
          <w:lang w:val="en-US" w:eastAsia="ru-RU"/>
        </w:rPr>
        <w:t>4 996,8</w:t>
      </w:r>
      <w:r>
        <w:rPr>
          <w:rFonts w:ascii="Times New Roman" w:eastAsia="Times New Roman" w:hAnsi="Times New Roman" w:cs="Times New Roman"/>
          <w:color w:val="000000"/>
          <w:sz w:val="24"/>
          <w:szCs w:val="24"/>
          <w:lang w:val="en-US" w:eastAsia="ru-RU"/>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2020-yillardagi</w:t>
      </w:r>
      <w:r w:rsidRPr="00861D68">
        <w:rPr>
          <w:rFonts w:ascii="Times New Roman" w:hAnsi="Times New Roman" w:cs="Times New Roman"/>
          <w:sz w:val="28"/>
          <w:szCs w:val="28"/>
          <w:lang w:val="en-US"/>
        </w:rPr>
        <w:t xml:space="preserve"> (</w:t>
      </w:r>
      <w:r w:rsidRPr="00593D89">
        <w:rPr>
          <w:rFonts w:ascii="Times New Roman" w:eastAsia="Times New Roman" w:hAnsi="Times New Roman" w:cs="Times New Roman"/>
          <w:color w:val="000000"/>
          <w:sz w:val="28"/>
          <w:szCs w:val="28"/>
          <w:lang w:val="en-US" w:eastAsia="ru-RU"/>
        </w:rPr>
        <w:t>4 627,2</w:t>
      </w:r>
      <w:r>
        <w:rPr>
          <w:rFonts w:ascii="Times New Roman" w:eastAsia="Times New Roman" w:hAnsi="Times New Roman" w:cs="Times New Roman"/>
          <w:color w:val="000000"/>
          <w:sz w:val="24"/>
          <w:szCs w:val="24"/>
          <w:lang w:val="en-US" w:eastAsia="ru-RU"/>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tafovut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anchagina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yuqori</w:t>
      </w:r>
      <w:proofErr w:type="spellEnd"/>
      <w:r w:rsidR="00BD4A01">
        <w:rPr>
          <w:rFonts w:ascii="Times New Roman" w:hAnsi="Times New Roman" w:cs="Times New Roman"/>
          <w:sz w:val="28"/>
          <w:szCs w:val="28"/>
          <w:lang w:val="en-US"/>
        </w:rPr>
        <w:t xml:space="preserve"> (2017-2021-yillar </w:t>
      </w:r>
      <w:proofErr w:type="spellStart"/>
      <w:r w:rsidR="00BD4A01">
        <w:rPr>
          <w:rFonts w:ascii="Times New Roman" w:hAnsi="Times New Roman" w:cs="Times New Roman"/>
          <w:sz w:val="28"/>
          <w:szCs w:val="28"/>
          <w:lang w:val="en-US"/>
        </w:rPr>
        <w:t>orasidagi</w:t>
      </w:r>
      <w:proofErr w:type="spellEnd"/>
      <w:r w:rsidR="00585DE4">
        <w:rPr>
          <w:rFonts w:ascii="Times New Roman" w:hAnsi="Times New Roman" w:cs="Times New Roman"/>
          <w:sz w:val="28"/>
          <w:szCs w:val="28"/>
          <w:lang w:val="en-US"/>
        </w:rPr>
        <w:t xml:space="preserve"> </w:t>
      </w:r>
      <w:proofErr w:type="spellStart"/>
      <w:r w:rsidR="00585DE4">
        <w:rPr>
          <w:rFonts w:ascii="Times New Roman" w:hAnsi="Times New Roman" w:cs="Times New Roman"/>
          <w:sz w:val="28"/>
          <w:szCs w:val="28"/>
          <w:lang w:val="en-US"/>
        </w:rPr>
        <w:t>o’sish</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esa</w:t>
      </w:r>
      <w:proofErr w:type="spellEnd"/>
      <w:r w:rsidR="00BD4A01">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w:t>
      </w:r>
      <w:r w:rsidR="00BD4A01">
        <w:rPr>
          <w:rFonts w:ascii="Times New Roman" w:hAnsi="Times New Roman" w:cs="Times New Roman"/>
          <w:sz w:val="28"/>
          <w:szCs w:val="28"/>
          <w:lang w:val="en-US"/>
        </w:rPr>
        <w:t xml:space="preserve">15% </w:t>
      </w:r>
      <w:proofErr w:type="spellStart"/>
      <w:r w:rsidR="00BD4A01">
        <w:rPr>
          <w:rFonts w:ascii="Times New Roman" w:hAnsi="Times New Roman" w:cs="Times New Roman"/>
          <w:sz w:val="28"/>
          <w:szCs w:val="28"/>
          <w:lang w:val="en-US"/>
        </w:rPr>
        <w:t>ni</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tashkil</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qilgan</w:t>
      </w:r>
      <w:proofErr w:type="spellEnd"/>
      <w:r w:rsidR="00BD4A0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sababi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mamlakatdagi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w:t>
      </w:r>
      <w:r w:rsidR="00585DE4">
        <w:rPr>
          <w:rFonts w:ascii="Times New Roman" w:hAnsi="Times New Roman" w:cs="Times New Roman"/>
          <w:sz w:val="28"/>
          <w:szCs w:val="28"/>
          <w:lang w:val="en-US"/>
        </w:rPr>
        <w:t>a</w:t>
      </w:r>
      <w:r>
        <w:rPr>
          <w:rFonts w:ascii="Times New Roman" w:hAnsi="Times New Roman" w:cs="Times New Roman"/>
          <w:sz w:val="28"/>
          <w:szCs w:val="28"/>
          <w:lang w:val="en-US"/>
        </w:rPr>
        <w:t>ronavirus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pandemiyasi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Ikkinchi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o’rinda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Asaka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shahri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egallagan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undagi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aylanmasi</w:t>
      </w:r>
      <w:proofErr w:type="spellEnd"/>
      <w:proofErr w:type="gramEnd"/>
      <w:r>
        <w:rPr>
          <w:rFonts w:ascii="Times New Roman" w:hAnsi="Times New Roman" w:cs="Times New Roman"/>
          <w:sz w:val="28"/>
          <w:szCs w:val="28"/>
          <w:lang w:val="en-US"/>
        </w:rPr>
        <w:t xml:space="preserve"> 2021-yilda </w:t>
      </w:r>
      <w:r w:rsidRPr="00593D89">
        <w:rPr>
          <w:rFonts w:ascii="Times New Roman" w:eastAsia="Times New Roman" w:hAnsi="Times New Roman" w:cs="Times New Roman"/>
          <w:color w:val="000000"/>
          <w:sz w:val="28"/>
          <w:szCs w:val="28"/>
          <w:lang w:val="en-US" w:eastAsia="ru-RU"/>
        </w:rPr>
        <w:t>1 340,4</w:t>
      </w:r>
      <w:r w:rsidRPr="0027523D">
        <w:rPr>
          <w:rFonts w:ascii="Times New Roman" w:eastAsia="Times New Roman" w:hAnsi="Times New Roman" w:cs="Times New Roman"/>
          <w:color w:val="000000"/>
          <w:sz w:val="28"/>
          <w:szCs w:val="28"/>
          <w:lang w:val="en-US" w:eastAsia="ru-RU"/>
        </w:rPr>
        <w:t xml:space="preserve"> million </w:t>
      </w:r>
      <w:proofErr w:type="spellStart"/>
      <w:r w:rsidRPr="0027523D">
        <w:rPr>
          <w:rFonts w:ascii="Times New Roman" w:eastAsia="Times New Roman" w:hAnsi="Times New Roman" w:cs="Times New Roman"/>
          <w:color w:val="000000"/>
          <w:sz w:val="28"/>
          <w:szCs w:val="28"/>
          <w:lang w:val="en-US" w:eastAsia="ru-RU"/>
        </w:rPr>
        <w:t>kishini</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tashkil</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qilgan</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uning</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asosiy</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sababi</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esa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shahar</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hududida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joylashgan</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avtomobil</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ishlab</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chiqarish</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zavodidir</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unga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xomashyo</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lastRenderedPageBreak/>
        <w:t>yetkazib</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berish</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va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ishchilarning</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qatnovlari</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yo’lovchi</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aylanmasida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anchagina</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muhim</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ahamiyat</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kasb</w:t>
      </w:r>
      <w:proofErr w:type="spellEnd"/>
      <w:r w:rsidRPr="0027523D">
        <w:rPr>
          <w:rFonts w:ascii="Times New Roman" w:eastAsia="Times New Roman" w:hAnsi="Times New Roman" w:cs="Times New Roman"/>
          <w:color w:val="000000"/>
          <w:sz w:val="28"/>
          <w:szCs w:val="28"/>
          <w:lang w:val="en-US" w:eastAsia="ru-RU"/>
        </w:rPr>
        <w:t xml:space="preserve"> </w:t>
      </w:r>
      <w:proofErr w:type="spellStart"/>
      <w:r w:rsidRPr="0027523D">
        <w:rPr>
          <w:rFonts w:ascii="Times New Roman" w:eastAsia="Times New Roman" w:hAnsi="Times New Roman" w:cs="Times New Roman"/>
          <w:color w:val="000000"/>
          <w:sz w:val="28"/>
          <w:szCs w:val="28"/>
          <w:lang w:val="en-US" w:eastAsia="ru-RU"/>
        </w:rPr>
        <w:t>etadi</w:t>
      </w:r>
      <w:proofErr w:type="spellEnd"/>
      <w:r w:rsidR="00BD4A01">
        <w:rPr>
          <w:rFonts w:ascii="Times New Roman" w:eastAsia="Times New Roman" w:hAnsi="Times New Roman" w:cs="Times New Roman"/>
          <w:color w:val="000000"/>
          <w:sz w:val="28"/>
          <w:szCs w:val="28"/>
          <w:lang w:val="en-US" w:eastAsia="ru-RU"/>
        </w:rPr>
        <w:t xml:space="preserve"> (</w:t>
      </w:r>
      <w:r w:rsidR="00BD4A01">
        <w:rPr>
          <w:rFonts w:ascii="Times New Roman" w:hAnsi="Times New Roman" w:cs="Times New Roman"/>
          <w:sz w:val="28"/>
          <w:szCs w:val="28"/>
          <w:lang w:val="en-US"/>
        </w:rPr>
        <w:t xml:space="preserve">2017-2021-yillar </w:t>
      </w:r>
      <w:proofErr w:type="spellStart"/>
      <w:r w:rsidR="00BD4A01">
        <w:rPr>
          <w:rFonts w:ascii="Times New Roman" w:hAnsi="Times New Roman" w:cs="Times New Roman"/>
          <w:sz w:val="28"/>
          <w:szCs w:val="28"/>
          <w:lang w:val="en-US"/>
        </w:rPr>
        <w:t>orasidagi</w:t>
      </w:r>
      <w:proofErr w:type="spellEnd"/>
      <w:r w:rsidR="00BD4A01">
        <w:rPr>
          <w:rFonts w:ascii="Times New Roman" w:hAnsi="Times New Roman" w:cs="Times New Roman"/>
          <w:sz w:val="28"/>
          <w:szCs w:val="28"/>
          <w:lang w:val="en-US"/>
        </w:rPr>
        <w:t xml:space="preserve"> </w:t>
      </w:r>
      <w:proofErr w:type="spellStart"/>
      <w:r w:rsidR="00585DE4">
        <w:rPr>
          <w:rFonts w:ascii="Times New Roman" w:hAnsi="Times New Roman" w:cs="Times New Roman"/>
          <w:sz w:val="28"/>
          <w:szCs w:val="28"/>
          <w:lang w:val="en-US"/>
        </w:rPr>
        <w:t>o’sish</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esa</w:t>
      </w:r>
      <w:proofErr w:type="spellEnd"/>
      <w:r w:rsidR="00BD4A01">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10</w:t>
      </w:r>
      <w:r w:rsidR="00BD4A01">
        <w:rPr>
          <w:rFonts w:ascii="Times New Roman" w:hAnsi="Times New Roman" w:cs="Times New Roman"/>
          <w:sz w:val="28"/>
          <w:szCs w:val="28"/>
          <w:lang w:val="en-US"/>
        </w:rPr>
        <w:t xml:space="preserve">8% </w:t>
      </w:r>
      <w:proofErr w:type="spellStart"/>
      <w:r w:rsidR="00BD4A01">
        <w:rPr>
          <w:rFonts w:ascii="Times New Roman" w:hAnsi="Times New Roman" w:cs="Times New Roman"/>
          <w:sz w:val="28"/>
          <w:szCs w:val="28"/>
          <w:lang w:val="en-US"/>
        </w:rPr>
        <w:t>ni</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tashkil</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qilgan</w:t>
      </w:r>
      <w:proofErr w:type="spellEnd"/>
      <w:r w:rsidR="00BD4A01">
        <w:rPr>
          <w:rFonts w:ascii="Times New Roman" w:hAnsi="Times New Roman" w:cs="Times New Roman"/>
          <w:sz w:val="28"/>
          <w:szCs w:val="28"/>
          <w:lang w:val="en-US"/>
        </w:rPr>
        <w:t>)</w:t>
      </w:r>
      <w:r>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E’tiborli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jihati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shundaki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aylanmasi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boshqa</w:t>
      </w:r>
      <w:proofErr w:type="spellEnd"/>
      <w:r>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tumanlarda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kamaygan</w:t>
      </w:r>
      <w:proofErr w:type="spellEnd"/>
      <w:proofErr w:type="gram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paytlarda</w:t>
      </w:r>
      <w:proofErr w:type="spellEnd"/>
      <w:r>
        <w:rPr>
          <w:rFonts w:ascii="Times New Roman" w:eastAsia="Times New Roman" w:hAnsi="Times New Roman" w:cs="Times New Roman"/>
          <w:color w:val="000000"/>
          <w:sz w:val="28"/>
          <w:szCs w:val="28"/>
          <w:lang w:val="en-US" w:eastAsia="ru-RU"/>
        </w:rPr>
        <w:t xml:space="preserve"> ham </w:t>
      </w:r>
      <w:proofErr w:type="spellStart"/>
      <w:r>
        <w:rPr>
          <w:rFonts w:ascii="Times New Roman" w:eastAsia="Times New Roman" w:hAnsi="Times New Roman" w:cs="Times New Roman"/>
          <w:color w:val="000000"/>
          <w:sz w:val="28"/>
          <w:szCs w:val="28"/>
          <w:lang w:val="en-US" w:eastAsia="ru-RU"/>
        </w:rPr>
        <w:t>Asaka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kamaymadi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aksincha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anchagina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yuqoriladi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jumladan</w:t>
      </w:r>
      <w:proofErr w:type="spellEnd"/>
      <w:r>
        <w:rPr>
          <w:rFonts w:ascii="Times New Roman" w:eastAsia="Times New Roman" w:hAnsi="Times New Roman" w:cs="Times New Roman"/>
          <w:color w:val="000000"/>
          <w:sz w:val="28"/>
          <w:szCs w:val="28"/>
          <w:lang w:val="en-US" w:eastAsia="ru-RU"/>
        </w:rPr>
        <w:t xml:space="preserve">, 2019-yilda </w:t>
      </w:r>
      <w:r w:rsidRPr="00593D89">
        <w:rPr>
          <w:rFonts w:ascii="Times New Roman" w:eastAsia="Times New Roman" w:hAnsi="Times New Roman" w:cs="Times New Roman"/>
          <w:color w:val="000000"/>
          <w:sz w:val="28"/>
          <w:szCs w:val="28"/>
          <w:lang w:val="en-US" w:eastAsia="ru-RU"/>
        </w:rPr>
        <w:t>401,6</w:t>
      </w:r>
      <w:r w:rsidRPr="00A74A64">
        <w:rPr>
          <w:rFonts w:ascii="Times New Roman" w:eastAsia="Times New Roman" w:hAnsi="Times New Roman" w:cs="Times New Roman"/>
          <w:color w:val="000000"/>
          <w:sz w:val="28"/>
          <w:szCs w:val="28"/>
          <w:lang w:val="en-US" w:eastAsia="ru-RU"/>
        </w:rPr>
        <w:t xml:space="preserve"> million </w:t>
      </w:r>
      <w:proofErr w:type="spellStart"/>
      <w:r w:rsidRPr="00A74A64">
        <w:rPr>
          <w:rFonts w:ascii="Times New Roman" w:eastAsia="Times New Roman" w:hAnsi="Times New Roman" w:cs="Times New Roman"/>
          <w:color w:val="000000"/>
          <w:sz w:val="28"/>
          <w:szCs w:val="28"/>
          <w:lang w:val="en-US" w:eastAsia="ru-RU"/>
        </w:rPr>
        <w:t>kishini</w:t>
      </w:r>
      <w:proofErr w:type="spellEnd"/>
      <w:r w:rsidRPr="00A74A64">
        <w:rPr>
          <w:rFonts w:ascii="Times New Roman" w:eastAsia="Times New Roman" w:hAnsi="Times New Roman" w:cs="Times New Roman"/>
          <w:color w:val="000000"/>
          <w:sz w:val="28"/>
          <w:szCs w:val="28"/>
          <w:lang w:val="en-US" w:eastAsia="ru-RU"/>
        </w:rPr>
        <w:t xml:space="preserve"> </w:t>
      </w:r>
      <w:proofErr w:type="spellStart"/>
      <w:r w:rsidRPr="00A74A64">
        <w:rPr>
          <w:rFonts w:ascii="Times New Roman" w:eastAsia="Times New Roman" w:hAnsi="Times New Roman" w:cs="Times New Roman"/>
          <w:color w:val="000000"/>
          <w:sz w:val="28"/>
          <w:szCs w:val="28"/>
          <w:lang w:val="en-US" w:eastAsia="ru-RU"/>
        </w:rPr>
        <w:t>tashkil</w:t>
      </w:r>
      <w:proofErr w:type="spellEnd"/>
      <w:r w:rsidRPr="00A74A64">
        <w:rPr>
          <w:rFonts w:ascii="Times New Roman" w:eastAsia="Times New Roman" w:hAnsi="Times New Roman" w:cs="Times New Roman"/>
          <w:color w:val="000000"/>
          <w:sz w:val="28"/>
          <w:szCs w:val="28"/>
          <w:lang w:val="en-US" w:eastAsia="ru-RU"/>
        </w:rPr>
        <w:t xml:space="preserve"> </w:t>
      </w:r>
      <w:proofErr w:type="spellStart"/>
      <w:r w:rsidRPr="00A74A64">
        <w:rPr>
          <w:rFonts w:ascii="Times New Roman" w:eastAsia="Times New Roman" w:hAnsi="Times New Roman" w:cs="Times New Roman"/>
          <w:color w:val="000000"/>
          <w:sz w:val="28"/>
          <w:szCs w:val="28"/>
          <w:lang w:val="en-US" w:eastAsia="ru-RU"/>
        </w:rPr>
        <w:t>etgan</w:t>
      </w:r>
      <w:proofErr w:type="spellEnd"/>
      <w:r w:rsidRPr="00A74A64">
        <w:rPr>
          <w:rFonts w:ascii="Times New Roman" w:eastAsia="Times New Roman" w:hAnsi="Times New Roman" w:cs="Times New Roman"/>
          <w:color w:val="000000"/>
          <w:sz w:val="28"/>
          <w:szCs w:val="28"/>
          <w:lang w:val="en-US" w:eastAsia="ru-RU"/>
        </w:rPr>
        <w:t xml:space="preserve"> </w:t>
      </w:r>
      <w:proofErr w:type="spellStart"/>
      <w:r w:rsidRPr="00A74A64">
        <w:rPr>
          <w:rFonts w:ascii="Times New Roman" w:eastAsia="Times New Roman" w:hAnsi="Times New Roman" w:cs="Times New Roman"/>
          <w:color w:val="000000"/>
          <w:sz w:val="28"/>
          <w:szCs w:val="28"/>
          <w:lang w:val="en-US" w:eastAsia="ru-RU"/>
        </w:rPr>
        <w:t>bo’lsa</w:t>
      </w:r>
      <w:proofErr w:type="spellEnd"/>
      <w:r w:rsidRPr="00A74A64">
        <w:rPr>
          <w:rFonts w:ascii="Times New Roman" w:eastAsia="Times New Roman" w:hAnsi="Times New Roman" w:cs="Times New Roman"/>
          <w:color w:val="000000"/>
          <w:sz w:val="28"/>
          <w:szCs w:val="28"/>
          <w:lang w:val="en-US" w:eastAsia="ru-RU"/>
        </w:rPr>
        <w:t xml:space="preserve"> 2020-yilda </w:t>
      </w:r>
      <w:r w:rsidRPr="00593D89">
        <w:rPr>
          <w:rFonts w:ascii="Times New Roman" w:eastAsia="Times New Roman" w:hAnsi="Times New Roman" w:cs="Times New Roman"/>
          <w:color w:val="000000"/>
          <w:sz w:val="28"/>
          <w:szCs w:val="28"/>
          <w:lang w:val="en-US" w:eastAsia="ru-RU"/>
        </w:rPr>
        <w:t>1 222,9</w:t>
      </w:r>
      <w:r w:rsidRPr="00A74A64">
        <w:rPr>
          <w:rFonts w:ascii="Times New Roman" w:eastAsia="Times New Roman" w:hAnsi="Times New Roman" w:cs="Times New Roman"/>
          <w:color w:val="000000"/>
          <w:sz w:val="28"/>
          <w:szCs w:val="28"/>
          <w:lang w:val="en-US" w:eastAsia="ru-RU"/>
        </w:rPr>
        <w:t xml:space="preserve"> million </w:t>
      </w:r>
      <w:proofErr w:type="spellStart"/>
      <w:r w:rsidRPr="00A74A64">
        <w:rPr>
          <w:rFonts w:ascii="Times New Roman" w:eastAsia="Times New Roman" w:hAnsi="Times New Roman" w:cs="Times New Roman"/>
          <w:color w:val="000000"/>
          <w:sz w:val="28"/>
          <w:szCs w:val="28"/>
          <w:lang w:val="en-US" w:eastAsia="ru-RU"/>
        </w:rPr>
        <w:t>kishini</w:t>
      </w:r>
      <w:proofErr w:type="spellEnd"/>
      <w:r w:rsidRPr="00A74A64">
        <w:rPr>
          <w:rFonts w:ascii="Times New Roman" w:eastAsia="Times New Roman" w:hAnsi="Times New Roman" w:cs="Times New Roman"/>
          <w:color w:val="000000"/>
          <w:sz w:val="28"/>
          <w:szCs w:val="28"/>
          <w:lang w:val="en-US" w:eastAsia="ru-RU"/>
        </w:rPr>
        <w:t xml:space="preserve"> </w:t>
      </w:r>
      <w:proofErr w:type="spellStart"/>
      <w:r w:rsidRPr="00A74A64">
        <w:rPr>
          <w:rFonts w:ascii="Times New Roman" w:eastAsia="Times New Roman" w:hAnsi="Times New Roman" w:cs="Times New Roman"/>
          <w:color w:val="000000"/>
          <w:sz w:val="28"/>
          <w:szCs w:val="28"/>
          <w:lang w:val="en-US" w:eastAsia="ru-RU"/>
        </w:rPr>
        <w:t>tashkil</w:t>
      </w:r>
      <w:proofErr w:type="spellEnd"/>
      <w:r w:rsidRPr="00A74A64">
        <w:rPr>
          <w:rFonts w:ascii="Times New Roman" w:eastAsia="Times New Roman" w:hAnsi="Times New Roman" w:cs="Times New Roman"/>
          <w:color w:val="000000"/>
          <w:sz w:val="28"/>
          <w:szCs w:val="28"/>
          <w:lang w:val="en-US" w:eastAsia="ru-RU"/>
        </w:rPr>
        <w:t xml:space="preserve"> </w:t>
      </w:r>
      <w:proofErr w:type="spellStart"/>
      <w:r w:rsidRPr="00A74A64">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2021-yilda </w:t>
      </w:r>
      <w:proofErr w:type="spellStart"/>
      <w:r w:rsidRPr="00D31AED">
        <w:rPr>
          <w:rFonts w:ascii="Times New Roman" w:eastAsia="Times New Roman" w:hAnsi="Times New Roman" w:cs="Times New Roman"/>
          <w:color w:val="000000"/>
          <w:sz w:val="28"/>
          <w:szCs w:val="28"/>
          <w:lang w:val="en-US" w:eastAsia="ru-RU"/>
        </w:rPr>
        <w:t>esa</w:t>
      </w:r>
      <w:proofErr w:type="spellEnd"/>
      <w:r w:rsidRPr="00D31AED">
        <w:rPr>
          <w:rFonts w:ascii="Times New Roman" w:eastAsia="Times New Roman" w:hAnsi="Times New Roman" w:cs="Times New Roman"/>
          <w:color w:val="000000"/>
          <w:sz w:val="28"/>
          <w:szCs w:val="28"/>
          <w:lang w:val="en-US" w:eastAsia="ru-RU"/>
        </w:rPr>
        <w:t xml:space="preserve"> </w:t>
      </w:r>
      <w:r w:rsidRPr="00593D89">
        <w:rPr>
          <w:rFonts w:ascii="Times New Roman" w:eastAsia="Times New Roman" w:hAnsi="Times New Roman" w:cs="Times New Roman"/>
          <w:color w:val="000000"/>
          <w:sz w:val="28"/>
          <w:szCs w:val="28"/>
          <w:lang w:val="en-US" w:eastAsia="ru-RU"/>
        </w:rPr>
        <w:t>1 340,4</w:t>
      </w:r>
      <w:r w:rsidRPr="00D31AED">
        <w:rPr>
          <w:rFonts w:ascii="Times New Roman" w:eastAsia="Times New Roman" w:hAnsi="Times New Roman" w:cs="Times New Roman"/>
          <w:color w:val="000000"/>
          <w:sz w:val="28"/>
          <w:szCs w:val="28"/>
          <w:lang w:val="en-US" w:eastAsia="ru-RU"/>
        </w:rPr>
        <w:t xml:space="preserve"> million </w:t>
      </w:r>
      <w:proofErr w:type="spellStart"/>
      <w:r w:rsidRPr="00D31AED">
        <w:rPr>
          <w:rFonts w:ascii="Times New Roman" w:eastAsia="Times New Roman" w:hAnsi="Times New Roman" w:cs="Times New Roman"/>
          <w:color w:val="000000"/>
          <w:sz w:val="28"/>
          <w:szCs w:val="28"/>
          <w:lang w:val="en-US" w:eastAsia="ru-RU"/>
        </w:rPr>
        <w:t>kishiga</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yetgan</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va</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bu</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ko’rsatgich</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hozirgacha</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ortib</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bormoqda</w:t>
      </w:r>
      <w:proofErr w:type="spellEnd"/>
      <w:r w:rsidRPr="00D31AED">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Keyingi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Andijon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tegishli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tashish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aylanmasi</w:t>
      </w:r>
      <w:proofErr w:type="spellEnd"/>
      <w:r>
        <w:rPr>
          <w:rFonts w:ascii="Times New Roman" w:eastAsia="Times New Roman" w:hAnsi="Times New Roman" w:cs="Times New Roman"/>
          <w:color w:val="000000"/>
          <w:sz w:val="28"/>
          <w:szCs w:val="28"/>
          <w:lang w:val="en-US" w:eastAsia="ru-RU"/>
        </w:rPr>
        <w:t xml:space="preserve"> 2021-yilda </w:t>
      </w:r>
      <w:r w:rsidRPr="00593D89">
        <w:rPr>
          <w:rFonts w:ascii="Times New Roman" w:eastAsia="Times New Roman" w:hAnsi="Times New Roman" w:cs="Times New Roman"/>
          <w:color w:val="000000"/>
          <w:sz w:val="28"/>
          <w:szCs w:val="28"/>
          <w:lang w:val="en-US" w:eastAsia="ru-RU"/>
        </w:rPr>
        <w:t>751,0</w:t>
      </w:r>
      <w:r w:rsidRPr="00D31AED">
        <w:rPr>
          <w:rFonts w:ascii="Times New Roman" w:eastAsia="Times New Roman" w:hAnsi="Times New Roman" w:cs="Times New Roman"/>
          <w:color w:val="000000"/>
          <w:sz w:val="28"/>
          <w:szCs w:val="28"/>
          <w:lang w:val="en-US" w:eastAsia="ru-RU"/>
        </w:rPr>
        <w:t xml:space="preserve"> million </w:t>
      </w:r>
      <w:proofErr w:type="spellStart"/>
      <w:r w:rsidRPr="00D31AED">
        <w:rPr>
          <w:rFonts w:ascii="Times New Roman" w:eastAsia="Times New Roman" w:hAnsi="Times New Roman" w:cs="Times New Roman"/>
          <w:color w:val="000000"/>
          <w:sz w:val="28"/>
          <w:szCs w:val="28"/>
          <w:lang w:val="en-US" w:eastAsia="ru-RU"/>
        </w:rPr>
        <w:t>kishini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tashkil</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etgan</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uning</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bu</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sohada</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ko’rsatgan</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eng</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yaxshi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ko’rsatgichi</w:t>
      </w:r>
      <w:proofErr w:type="spellEnd"/>
      <w:r w:rsidRPr="00D31AED">
        <w:rPr>
          <w:rFonts w:ascii="Times New Roman" w:eastAsia="Times New Roman" w:hAnsi="Times New Roman" w:cs="Times New Roman"/>
          <w:color w:val="000000"/>
          <w:sz w:val="28"/>
          <w:szCs w:val="28"/>
          <w:lang w:val="en-US" w:eastAsia="ru-RU"/>
        </w:rPr>
        <w:t xml:space="preserve"> 2019-yilga </w:t>
      </w:r>
      <w:proofErr w:type="spellStart"/>
      <w:r w:rsidRPr="00D31AED">
        <w:rPr>
          <w:rFonts w:ascii="Times New Roman" w:eastAsia="Times New Roman" w:hAnsi="Times New Roman" w:cs="Times New Roman"/>
          <w:color w:val="000000"/>
          <w:sz w:val="28"/>
          <w:szCs w:val="28"/>
          <w:lang w:val="en-US" w:eastAsia="ru-RU"/>
        </w:rPr>
        <w:t>to’g’ri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keladi</w:t>
      </w:r>
      <w:proofErr w:type="spellEnd"/>
      <w:r w:rsidRPr="00D31AED">
        <w:rPr>
          <w:rFonts w:ascii="Times New Roman" w:eastAsia="Times New Roman" w:hAnsi="Times New Roman" w:cs="Times New Roman"/>
          <w:color w:val="000000"/>
          <w:sz w:val="28"/>
          <w:szCs w:val="28"/>
          <w:lang w:val="en-US" w:eastAsia="ru-RU"/>
        </w:rPr>
        <w:t xml:space="preserve"> </w:t>
      </w:r>
      <w:r w:rsidR="00BD4A01">
        <w:rPr>
          <w:rFonts w:ascii="Times New Roman" w:eastAsia="Times New Roman" w:hAnsi="Times New Roman" w:cs="Times New Roman"/>
          <w:color w:val="000000"/>
          <w:sz w:val="28"/>
          <w:szCs w:val="28"/>
          <w:lang w:val="en-US" w:eastAsia="ru-RU"/>
        </w:rPr>
        <w:t>(</w:t>
      </w:r>
      <w:r w:rsidR="00BD4A01">
        <w:rPr>
          <w:rFonts w:ascii="Times New Roman" w:hAnsi="Times New Roman" w:cs="Times New Roman"/>
          <w:sz w:val="28"/>
          <w:szCs w:val="28"/>
          <w:lang w:val="en-US"/>
        </w:rPr>
        <w:t xml:space="preserve">2017-2021-yillar </w:t>
      </w:r>
      <w:proofErr w:type="spellStart"/>
      <w:r w:rsidR="00BD4A01">
        <w:rPr>
          <w:rFonts w:ascii="Times New Roman" w:hAnsi="Times New Roman" w:cs="Times New Roman"/>
          <w:sz w:val="28"/>
          <w:szCs w:val="28"/>
          <w:lang w:val="en-US"/>
        </w:rPr>
        <w:t>orasidagi</w:t>
      </w:r>
      <w:proofErr w:type="spellEnd"/>
      <w:r w:rsidR="00BD4A01">
        <w:rPr>
          <w:rFonts w:ascii="Times New Roman" w:hAnsi="Times New Roman" w:cs="Times New Roman"/>
          <w:sz w:val="28"/>
          <w:szCs w:val="28"/>
          <w:lang w:val="en-US"/>
        </w:rPr>
        <w:t xml:space="preserve"> </w:t>
      </w:r>
      <w:proofErr w:type="spellStart"/>
      <w:r w:rsidR="00585DE4">
        <w:rPr>
          <w:rFonts w:ascii="Times New Roman" w:hAnsi="Times New Roman" w:cs="Times New Roman"/>
          <w:sz w:val="28"/>
          <w:szCs w:val="28"/>
          <w:lang w:val="en-US"/>
        </w:rPr>
        <w:t>o’sish</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esa</w:t>
      </w:r>
      <w:proofErr w:type="spellEnd"/>
      <w:r w:rsidR="00BD4A01">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10</w:t>
      </w:r>
      <w:r w:rsidR="00BD4A01">
        <w:rPr>
          <w:rFonts w:ascii="Times New Roman" w:hAnsi="Times New Roman" w:cs="Times New Roman"/>
          <w:sz w:val="28"/>
          <w:szCs w:val="28"/>
          <w:lang w:val="en-US"/>
        </w:rPr>
        <w:t xml:space="preserve">8% </w:t>
      </w:r>
      <w:proofErr w:type="spellStart"/>
      <w:r w:rsidR="00BD4A01">
        <w:rPr>
          <w:rFonts w:ascii="Times New Roman" w:hAnsi="Times New Roman" w:cs="Times New Roman"/>
          <w:sz w:val="28"/>
          <w:szCs w:val="28"/>
          <w:lang w:val="en-US"/>
        </w:rPr>
        <w:t>ni</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tashkil</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qilgan</w:t>
      </w:r>
      <w:proofErr w:type="spellEnd"/>
      <w:r w:rsidR="00BD4A01">
        <w:rPr>
          <w:rFonts w:ascii="Times New Roman" w:hAnsi="Times New Roman" w:cs="Times New Roman"/>
          <w:sz w:val="28"/>
          <w:szCs w:val="28"/>
          <w:lang w:val="en-US"/>
        </w:rPr>
        <w:t>)</w:t>
      </w:r>
      <w:r w:rsidR="00BD4A01" w:rsidRPr="00D31AED">
        <w:rPr>
          <w:rFonts w:ascii="Times New Roman" w:eastAsia="Times New Roman" w:hAnsi="Times New Roman" w:cs="Times New Roman"/>
          <w:color w:val="000000"/>
          <w:sz w:val="28"/>
          <w:szCs w:val="28"/>
          <w:lang w:val="en-US" w:eastAsia="ru-RU"/>
        </w:rPr>
        <w:t xml:space="preserve"> </w:t>
      </w:r>
      <w:proofErr w:type="spellStart"/>
      <w:r w:rsidR="00BD4A01">
        <w:rPr>
          <w:rFonts w:ascii="Times New Roman" w:eastAsia="Times New Roman" w:hAnsi="Times New Roman" w:cs="Times New Roman"/>
          <w:color w:val="000000"/>
          <w:sz w:val="28"/>
          <w:szCs w:val="28"/>
          <w:lang w:val="en-US" w:eastAsia="ru-RU"/>
        </w:rPr>
        <w:t>s</w:t>
      </w:r>
      <w:r>
        <w:rPr>
          <w:rFonts w:ascii="Times New Roman" w:eastAsia="Times New Roman" w:hAnsi="Times New Roman" w:cs="Times New Roman"/>
          <w:color w:val="000000"/>
          <w:sz w:val="28"/>
          <w:szCs w:val="28"/>
          <w:lang w:val="en-US" w:eastAsia="ru-RU"/>
        </w:rPr>
        <w:t>hu</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yili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Andijon</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tumanining</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yo’lovchi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aylanmasi</w:t>
      </w:r>
      <w:proofErr w:type="spellEnd"/>
      <w:r w:rsidRPr="00D31AED">
        <w:rPr>
          <w:rFonts w:ascii="Times New Roman" w:eastAsia="Times New Roman" w:hAnsi="Times New Roman" w:cs="Times New Roman"/>
          <w:color w:val="000000"/>
          <w:sz w:val="28"/>
          <w:szCs w:val="28"/>
          <w:lang w:val="en-US" w:eastAsia="ru-RU"/>
        </w:rPr>
        <w:t xml:space="preserve"> </w:t>
      </w:r>
      <w:r w:rsidRPr="00593D89">
        <w:rPr>
          <w:rFonts w:ascii="Times New Roman" w:eastAsia="Times New Roman" w:hAnsi="Times New Roman" w:cs="Times New Roman"/>
          <w:color w:val="000000"/>
          <w:sz w:val="28"/>
          <w:szCs w:val="28"/>
          <w:lang w:val="en-US" w:eastAsia="ru-RU"/>
        </w:rPr>
        <w:t>1 335,0</w:t>
      </w:r>
      <w:r w:rsidRPr="00D31AED">
        <w:rPr>
          <w:rFonts w:ascii="Times New Roman" w:eastAsia="Times New Roman" w:hAnsi="Times New Roman" w:cs="Times New Roman"/>
          <w:color w:val="000000"/>
          <w:sz w:val="28"/>
          <w:szCs w:val="28"/>
          <w:lang w:val="en-US" w:eastAsia="ru-RU"/>
        </w:rPr>
        <w:t xml:space="preserve"> million </w:t>
      </w:r>
      <w:proofErr w:type="spellStart"/>
      <w:r w:rsidRPr="00D31AED">
        <w:rPr>
          <w:rFonts w:ascii="Times New Roman" w:eastAsia="Times New Roman" w:hAnsi="Times New Roman" w:cs="Times New Roman"/>
          <w:color w:val="000000"/>
          <w:sz w:val="28"/>
          <w:szCs w:val="28"/>
          <w:lang w:val="en-US" w:eastAsia="ru-RU"/>
        </w:rPr>
        <w:t>kishini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tashkil</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etgan</w:t>
      </w:r>
      <w:proofErr w:type="spellEnd"/>
      <w:r w:rsidR="00BD4A01">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bu</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tumanning</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so’nggi</w:t>
      </w:r>
      <w:proofErr w:type="spellEnd"/>
      <w:r w:rsidRPr="00D31AED">
        <w:rPr>
          <w:rFonts w:ascii="Times New Roman" w:eastAsia="Times New Roman" w:hAnsi="Times New Roman" w:cs="Times New Roman"/>
          <w:color w:val="000000"/>
          <w:sz w:val="28"/>
          <w:szCs w:val="28"/>
          <w:lang w:val="en-US" w:eastAsia="ru-RU"/>
        </w:rPr>
        <w:t xml:space="preserve"> 5 </w:t>
      </w:r>
      <w:proofErr w:type="spellStart"/>
      <w:r w:rsidRPr="00D31AED">
        <w:rPr>
          <w:rFonts w:ascii="Times New Roman" w:eastAsia="Times New Roman" w:hAnsi="Times New Roman" w:cs="Times New Roman"/>
          <w:color w:val="000000"/>
          <w:sz w:val="28"/>
          <w:szCs w:val="28"/>
          <w:lang w:val="en-US" w:eastAsia="ru-RU"/>
        </w:rPr>
        <w:t>yil</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ichida</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erishgan</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eng</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yaxshi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ko’rsatgichi</w:t>
      </w:r>
      <w:proofErr w:type="spellEnd"/>
      <w:r w:rsidRPr="00D31AED">
        <w:rPr>
          <w:rFonts w:ascii="Times New Roman" w:eastAsia="Times New Roman" w:hAnsi="Times New Roman" w:cs="Times New Roman"/>
          <w:color w:val="000000"/>
          <w:sz w:val="28"/>
          <w:szCs w:val="28"/>
          <w:lang w:val="en-US" w:eastAsia="ru-RU"/>
        </w:rPr>
        <w:t xml:space="preserve"> </w:t>
      </w:r>
      <w:proofErr w:type="spellStart"/>
      <w:r w:rsidRPr="00D31AED">
        <w:rPr>
          <w:rFonts w:ascii="Times New Roman" w:eastAsia="Times New Roman" w:hAnsi="Times New Roman" w:cs="Times New Roman"/>
          <w:color w:val="000000"/>
          <w:sz w:val="28"/>
          <w:szCs w:val="28"/>
          <w:lang w:val="en-US" w:eastAsia="ru-RU"/>
        </w:rPr>
        <w:t>hisoblanadi</w:t>
      </w:r>
      <w:proofErr w:type="spellEnd"/>
      <w:r w:rsidRPr="00D31AED">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Bu </w:t>
      </w:r>
      <w:proofErr w:type="spellStart"/>
      <w:r>
        <w:rPr>
          <w:rFonts w:ascii="Times New Roman" w:eastAsia="Times New Roman" w:hAnsi="Times New Roman" w:cs="Times New Roman"/>
          <w:color w:val="000000"/>
          <w:sz w:val="28"/>
          <w:szCs w:val="28"/>
          <w:lang w:val="en-US" w:eastAsia="ru-RU"/>
        </w:rPr>
        <w:t>ko’rsatgichlarni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Paxtaobod</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misolida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tahlil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qiladigan</w:t>
      </w:r>
      <w:proofErr w:type="spellEnd"/>
      <w:r>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2017</w:t>
      </w:r>
      <w:proofErr w:type="gramEnd"/>
      <w:r>
        <w:rPr>
          <w:rFonts w:ascii="Times New Roman" w:eastAsia="Times New Roman" w:hAnsi="Times New Roman" w:cs="Times New Roman"/>
          <w:color w:val="000000"/>
          <w:sz w:val="28"/>
          <w:szCs w:val="28"/>
          <w:lang w:val="en-US" w:eastAsia="ru-RU"/>
        </w:rPr>
        <w:t xml:space="preserve">-yilda </w:t>
      </w:r>
      <w:r w:rsidRPr="00593D89">
        <w:rPr>
          <w:rFonts w:ascii="Times New Roman" w:eastAsia="Times New Roman" w:hAnsi="Times New Roman" w:cs="Times New Roman"/>
          <w:color w:val="000000"/>
          <w:sz w:val="28"/>
          <w:szCs w:val="28"/>
          <w:lang w:val="en-US" w:eastAsia="ru-RU"/>
        </w:rPr>
        <w:t>450,9</w:t>
      </w:r>
      <w:r w:rsidRPr="009A5945">
        <w:rPr>
          <w:rFonts w:ascii="Times New Roman" w:eastAsia="Times New Roman" w:hAnsi="Times New Roman" w:cs="Times New Roman"/>
          <w:color w:val="000000"/>
          <w:sz w:val="28"/>
          <w:szCs w:val="28"/>
          <w:lang w:val="en-US" w:eastAsia="ru-RU"/>
        </w:rPr>
        <w:t xml:space="preserve">, 2018-yilda </w:t>
      </w:r>
      <w:r w:rsidRPr="00593D89">
        <w:rPr>
          <w:rFonts w:ascii="Times New Roman" w:eastAsia="Times New Roman" w:hAnsi="Times New Roman" w:cs="Times New Roman"/>
          <w:color w:val="000000"/>
          <w:sz w:val="28"/>
          <w:szCs w:val="28"/>
          <w:lang w:val="en-US" w:eastAsia="ru-RU"/>
        </w:rPr>
        <w:t>451,0</w:t>
      </w:r>
      <w:r w:rsidRPr="009A5945">
        <w:rPr>
          <w:rFonts w:ascii="Times New Roman" w:eastAsia="Times New Roman" w:hAnsi="Times New Roman" w:cs="Times New Roman"/>
          <w:color w:val="000000"/>
          <w:sz w:val="28"/>
          <w:szCs w:val="28"/>
          <w:lang w:val="en-US" w:eastAsia="ru-RU"/>
        </w:rPr>
        <w:t xml:space="preserve">, 2019-yilda </w:t>
      </w:r>
      <w:r w:rsidRPr="00593D89">
        <w:rPr>
          <w:rFonts w:ascii="Times New Roman" w:eastAsia="Times New Roman" w:hAnsi="Times New Roman" w:cs="Times New Roman"/>
          <w:color w:val="000000"/>
          <w:sz w:val="28"/>
          <w:szCs w:val="28"/>
          <w:lang w:val="en-US" w:eastAsia="ru-RU"/>
        </w:rPr>
        <w:t>453,2</w:t>
      </w:r>
      <w:r>
        <w:rPr>
          <w:rFonts w:ascii="Times New Roman" w:eastAsia="Times New Roman" w:hAnsi="Times New Roman" w:cs="Times New Roman"/>
          <w:color w:val="000000"/>
          <w:sz w:val="28"/>
          <w:szCs w:val="28"/>
          <w:lang w:val="en-US" w:eastAsia="ru-RU"/>
        </w:rPr>
        <w:t xml:space="preserve"> million </w:t>
      </w:r>
      <w:proofErr w:type="spellStart"/>
      <w:r>
        <w:rPr>
          <w:rFonts w:ascii="Times New Roman" w:eastAsia="Times New Roman" w:hAnsi="Times New Roman" w:cs="Times New Roman"/>
          <w:color w:val="000000"/>
          <w:sz w:val="28"/>
          <w:szCs w:val="28"/>
          <w:lang w:val="en-US" w:eastAsia="ru-RU"/>
        </w:rPr>
        <w:t>kishini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w:t>
      </w:r>
      <w:proofErr w:type="spellEnd"/>
      <w:r>
        <w:rPr>
          <w:rFonts w:ascii="Times New Roman" w:eastAsia="Times New Roman" w:hAnsi="Times New Roman" w:cs="Times New Roman"/>
          <w:color w:val="000000"/>
          <w:sz w:val="28"/>
          <w:szCs w:val="28"/>
          <w:lang w:val="en-US" w:eastAsia="ru-RU"/>
        </w:rPr>
        <w:t xml:space="preserve">  2020-yilda </w:t>
      </w:r>
      <w:proofErr w:type="spellStart"/>
      <w:r>
        <w:rPr>
          <w:rFonts w:ascii="Times New Roman" w:eastAsia="Times New Roman" w:hAnsi="Times New Roman" w:cs="Times New Roman"/>
          <w:color w:val="000000"/>
          <w:sz w:val="28"/>
          <w:szCs w:val="28"/>
          <w:lang w:val="en-US" w:eastAsia="ru-RU"/>
        </w:rPr>
        <w:t>uning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salmog’i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kamayib</w:t>
      </w:r>
      <w:proofErr w:type="spellEnd"/>
      <w:r>
        <w:rPr>
          <w:rFonts w:ascii="Times New Roman" w:eastAsia="Times New Roman" w:hAnsi="Times New Roman" w:cs="Times New Roman"/>
          <w:color w:val="000000"/>
          <w:sz w:val="28"/>
          <w:szCs w:val="28"/>
          <w:lang w:val="en-US" w:eastAsia="ru-RU"/>
        </w:rPr>
        <w:t xml:space="preserve"> </w:t>
      </w:r>
      <w:r w:rsidRPr="00593D89">
        <w:rPr>
          <w:rFonts w:ascii="Times New Roman" w:eastAsia="Times New Roman" w:hAnsi="Times New Roman" w:cs="Times New Roman"/>
          <w:color w:val="000000"/>
          <w:sz w:val="28"/>
          <w:szCs w:val="28"/>
          <w:lang w:val="en-US" w:eastAsia="ru-RU"/>
        </w:rPr>
        <w:t>416,9</w:t>
      </w:r>
      <w:r w:rsidRPr="009A5945">
        <w:rPr>
          <w:rFonts w:ascii="Times New Roman" w:eastAsia="Times New Roman" w:hAnsi="Times New Roman" w:cs="Times New Roman"/>
          <w:color w:val="000000"/>
          <w:sz w:val="28"/>
          <w:szCs w:val="28"/>
          <w:lang w:val="en-US" w:eastAsia="ru-RU"/>
        </w:rPr>
        <w:t xml:space="preserve"> million </w:t>
      </w:r>
      <w:proofErr w:type="spellStart"/>
      <w:r w:rsidRPr="009A5945">
        <w:rPr>
          <w:rFonts w:ascii="Times New Roman" w:eastAsia="Times New Roman" w:hAnsi="Times New Roman" w:cs="Times New Roman"/>
          <w:color w:val="000000"/>
          <w:sz w:val="28"/>
          <w:szCs w:val="28"/>
          <w:lang w:val="en-US" w:eastAsia="ru-RU"/>
        </w:rPr>
        <w:t>kishi</w:t>
      </w:r>
      <w:r w:rsidR="00BD4A01">
        <w:rPr>
          <w:rFonts w:ascii="Times New Roman" w:eastAsia="Times New Roman" w:hAnsi="Times New Roman" w:cs="Times New Roman"/>
          <w:color w:val="000000"/>
          <w:sz w:val="28"/>
          <w:szCs w:val="28"/>
          <w:lang w:val="en-US" w:eastAsia="ru-RU"/>
        </w:rPr>
        <w:t>ga</w:t>
      </w:r>
      <w:proofErr w:type="spellEnd"/>
      <w:r w:rsidR="00BD4A01">
        <w:rPr>
          <w:rFonts w:ascii="Times New Roman" w:eastAsia="Times New Roman" w:hAnsi="Times New Roman" w:cs="Times New Roman"/>
          <w:color w:val="000000"/>
          <w:sz w:val="28"/>
          <w:szCs w:val="28"/>
          <w:lang w:val="en-US" w:eastAsia="ru-RU"/>
        </w:rPr>
        <w:t xml:space="preserve"> </w:t>
      </w:r>
      <w:proofErr w:type="spellStart"/>
      <w:r w:rsidR="00BD4A01">
        <w:rPr>
          <w:rFonts w:ascii="Times New Roman" w:eastAsia="Times New Roman" w:hAnsi="Times New Roman" w:cs="Times New Roman"/>
          <w:color w:val="000000"/>
          <w:sz w:val="28"/>
          <w:szCs w:val="28"/>
          <w:lang w:val="en-US" w:eastAsia="ru-RU"/>
        </w:rPr>
        <w:t>yetgan</w:t>
      </w:r>
      <w:proofErr w:type="spellEnd"/>
      <w:r w:rsidR="00BD4A01">
        <w:rPr>
          <w:rFonts w:ascii="Times New Roman" w:eastAsia="Times New Roman" w:hAnsi="Times New Roman" w:cs="Times New Roman"/>
          <w:color w:val="000000"/>
          <w:sz w:val="28"/>
          <w:szCs w:val="28"/>
          <w:lang w:val="en-US" w:eastAsia="ru-RU"/>
        </w:rPr>
        <w:t xml:space="preserve"> (</w:t>
      </w:r>
      <w:r w:rsidR="00BD4A01">
        <w:rPr>
          <w:rFonts w:ascii="Times New Roman" w:hAnsi="Times New Roman" w:cs="Times New Roman"/>
          <w:sz w:val="28"/>
          <w:szCs w:val="28"/>
          <w:lang w:val="en-US"/>
        </w:rPr>
        <w:t xml:space="preserve">2017-2021-yillar </w:t>
      </w:r>
      <w:proofErr w:type="spellStart"/>
      <w:r w:rsidR="00BD4A01">
        <w:rPr>
          <w:rFonts w:ascii="Times New Roman" w:hAnsi="Times New Roman" w:cs="Times New Roman"/>
          <w:sz w:val="28"/>
          <w:szCs w:val="28"/>
          <w:lang w:val="en-US"/>
        </w:rPr>
        <w:t>orasidagi</w:t>
      </w:r>
      <w:proofErr w:type="spellEnd"/>
      <w:r w:rsidR="00BD4A01">
        <w:rPr>
          <w:rFonts w:ascii="Times New Roman" w:hAnsi="Times New Roman" w:cs="Times New Roman"/>
          <w:sz w:val="28"/>
          <w:szCs w:val="28"/>
          <w:lang w:val="en-US"/>
        </w:rPr>
        <w:t xml:space="preserve"> </w:t>
      </w:r>
      <w:proofErr w:type="spellStart"/>
      <w:r w:rsidR="00585DE4">
        <w:rPr>
          <w:rFonts w:ascii="Times New Roman" w:hAnsi="Times New Roman" w:cs="Times New Roman"/>
          <w:sz w:val="28"/>
          <w:szCs w:val="28"/>
          <w:lang w:val="en-US"/>
        </w:rPr>
        <w:t>o’sish</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esa</w:t>
      </w:r>
      <w:proofErr w:type="spellEnd"/>
      <w:r w:rsidR="00BD4A01">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10</w:t>
      </w:r>
      <w:r w:rsidR="00BD4A01">
        <w:rPr>
          <w:rFonts w:ascii="Times New Roman" w:hAnsi="Times New Roman" w:cs="Times New Roman"/>
          <w:sz w:val="28"/>
          <w:szCs w:val="28"/>
          <w:lang w:val="en-US"/>
        </w:rPr>
        <w:t xml:space="preserve">1% </w:t>
      </w:r>
      <w:proofErr w:type="spellStart"/>
      <w:r w:rsidR="00BD4A01">
        <w:rPr>
          <w:rFonts w:ascii="Times New Roman" w:hAnsi="Times New Roman" w:cs="Times New Roman"/>
          <w:sz w:val="28"/>
          <w:szCs w:val="28"/>
          <w:lang w:val="en-US"/>
        </w:rPr>
        <w:t>ni</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tashkil</w:t>
      </w:r>
      <w:proofErr w:type="spellEnd"/>
      <w:r w:rsidR="00BD4A01">
        <w:rPr>
          <w:rFonts w:ascii="Times New Roman" w:hAnsi="Times New Roman" w:cs="Times New Roman"/>
          <w:sz w:val="28"/>
          <w:szCs w:val="28"/>
          <w:lang w:val="en-US"/>
        </w:rPr>
        <w:t xml:space="preserve"> </w:t>
      </w:r>
      <w:proofErr w:type="spellStart"/>
      <w:r w:rsidR="00BD4A01">
        <w:rPr>
          <w:rFonts w:ascii="Times New Roman" w:hAnsi="Times New Roman" w:cs="Times New Roman"/>
          <w:sz w:val="28"/>
          <w:szCs w:val="28"/>
          <w:lang w:val="en-US"/>
        </w:rPr>
        <w:t>qilgan</w:t>
      </w:r>
      <w:proofErr w:type="spellEnd"/>
      <w:r w:rsidR="00BD4A01">
        <w:rPr>
          <w:rFonts w:ascii="Times New Roman" w:hAnsi="Times New Roman" w:cs="Times New Roman"/>
          <w:sz w:val="28"/>
          <w:szCs w:val="28"/>
          <w:lang w:val="en-US"/>
        </w:rPr>
        <w:t>)</w:t>
      </w:r>
      <w:r w:rsidRPr="009A5945">
        <w:rPr>
          <w:rFonts w:ascii="Times New Roman" w:eastAsia="Times New Roman" w:hAnsi="Times New Roman" w:cs="Times New Roman"/>
          <w:color w:val="000000"/>
          <w:sz w:val="28"/>
          <w:szCs w:val="28"/>
          <w:lang w:val="en-US" w:eastAsia="ru-RU"/>
        </w:rPr>
        <w:t xml:space="preserve"> </w:t>
      </w:r>
      <w:proofErr w:type="spellStart"/>
      <w:r w:rsidRPr="009A5945">
        <w:rPr>
          <w:rFonts w:ascii="Times New Roman" w:eastAsia="Times New Roman" w:hAnsi="Times New Roman" w:cs="Times New Roman"/>
          <w:color w:val="000000"/>
          <w:sz w:val="28"/>
          <w:szCs w:val="28"/>
          <w:lang w:val="en-US" w:eastAsia="ru-RU"/>
        </w:rPr>
        <w:t>va</w:t>
      </w:r>
      <w:proofErr w:type="spellEnd"/>
      <w:r w:rsidRPr="009A5945">
        <w:rPr>
          <w:rFonts w:ascii="Times New Roman" w:eastAsia="Times New Roman" w:hAnsi="Times New Roman" w:cs="Times New Roman"/>
          <w:color w:val="000000"/>
          <w:sz w:val="28"/>
          <w:szCs w:val="28"/>
          <w:lang w:val="en-US" w:eastAsia="ru-RU"/>
        </w:rPr>
        <w:t xml:space="preserve"> </w:t>
      </w:r>
      <w:proofErr w:type="spellStart"/>
      <w:r w:rsidRPr="009A5945">
        <w:rPr>
          <w:rFonts w:ascii="Times New Roman" w:eastAsia="Times New Roman" w:hAnsi="Times New Roman" w:cs="Times New Roman"/>
          <w:color w:val="000000"/>
          <w:sz w:val="28"/>
          <w:szCs w:val="28"/>
          <w:lang w:val="en-US" w:eastAsia="ru-RU"/>
        </w:rPr>
        <w:t>keyinchalik</w:t>
      </w:r>
      <w:proofErr w:type="spellEnd"/>
      <w:r w:rsidRPr="009A5945">
        <w:rPr>
          <w:rFonts w:ascii="Times New Roman" w:eastAsia="Times New Roman" w:hAnsi="Times New Roman" w:cs="Times New Roman"/>
          <w:color w:val="000000"/>
          <w:sz w:val="28"/>
          <w:szCs w:val="28"/>
          <w:lang w:val="en-US" w:eastAsia="ru-RU"/>
        </w:rPr>
        <w:t xml:space="preserve"> 2021-yilga </w:t>
      </w:r>
      <w:proofErr w:type="spellStart"/>
      <w:r w:rsidRPr="009A5945">
        <w:rPr>
          <w:rFonts w:ascii="Times New Roman" w:eastAsia="Times New Roman" w:hAnsi="Times New Roman" w:cs="Times New Roman"/>
          <w:color w:val="000000"/>
          <w:sz w:val="28"/>
          <w:szCs w:val="28"/>
          <w:lang w:val="en-US" w:eastAsia="ru-RU"/>
        </w:rPr>
        <w:t>kelibgina</w:t>
      </w:r>
      <w:proofErr w:type="spellEnd"/>
      <w:r w:rsidRPr="009A5945">
        <w:rPr>
          <w:rFonts w:ascii="Times New Roman" w:eastAsia="Times New Roman" w:hAnsi="Times New Roman" w:cs="Times New Roman"/>
          <w:color w:val="000000"/>
          <w:sz w:val="28"/>
          <w:szCs w:val="28"/>
          <w:lang w:val="en-US" w:eastAsia="ru-RU"/>
        </w:rPr>
        <w:t xml:space="preserve"> </w:t>
      </w:r>
      <w:proofErr w:type="spellStart"/>
      <w:r w:rsidRPr="009A5945">
        <w:rPr>
          <w:rFonts w:ascii="Times New Roman" w:eastAsia="Times New Roman" w:hAnsi="Times New Roman" w:cs="Times New Roman"/>
          <w:color w:val="000000"/>
          <w:sz w:val="28"/>
          <w:szCs w:val="28"/>
          <w:lang w:val="en-US" w:eastAsia="ru-RU"/>
        </w:rPr>
        <w:t>bu</w:t>
      </w:r>
      <w:proofErr w:type="spellEnd"/>
      <w:r w:rsidRPr="009A5945">
        <w:rPr>
          <w:rFonts w:ascii="Times New Roman" w:eastAsia="Times New Roman" w:hAnsi="Times New Roman" w:cs="Times New Roman"/>
          <w:color w:val="000000"/>
          <w:sz w:val="28"/>
          <w:szCs w:val="28"/>
          <w:lang w:val="en-US" w:eastAsia="ru-RU"/>
        </w:rPr>
        <w:t xml:space="preserve"> </w:t>
      </w:r>
      <w:proofErr w:type="spellStart"/>
      <w:r w:rsidRPr="009A5945">
        <w:rPr>
          <w:rFonts w:ascii="Times New Roman" w:eastAsia="Times New Roman" w:hAnsi="Times New Roman" w:cs="Times New Roman"/>
          <w:color w:val="000000"/>
          <w:sz w:val="28"/>
          <w:szCs w:val="28"/>
          <w:lang w:val="en-US" w:eastAsia="ru-RU"/>
        </w:rPr>
        <w:t>ko’rsatgich</w:t>
      </w:r>
      <w:proofErr w:type="spellEnd"/>
      <w:r w:rsidRPr="009A5945">
        <w:rPr>
          <w:rFonts w:ascii="Times New Roman" w:eastAsia="Times New Roman" w:hAnsi="Times New Roman" w:cs="Times New Roman"/>
          <w:color w:val="000000"/>
          <w:sz w:val="28"/>
          <w:szCs w:val="28"/>
          <w:lang w:val="en-US" w:eastAsia="ru-RU"/>
        </w:rPr>
        <w:t xml:space="preserve"> </w:t>
      </w:r>
      <w:proofErr w:type="spellStart"/>
      <w:r w:rsidRPr="009A5945">
        <w:rPr>
          <w:rFonts w:ascii="Times New Roman" w:eastAsia="Times New Roman" w:hAnsi="Times New Roman" w:cs="Times New Roman"/>
          <w:color w:val="000000"/>
          <w:sz w:val="28"/>
          <w:szCs w:val="28"/>
          <w:lang w:val="en-US" w:eastAsia="ru-RU"/>
        </w:rPr>
        <w:t>yuqorilagan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ya’ni</w:t>
      </w:r>
      <w:proofErr w:type="spellEnd"/>
      <w:r>
        <w:rPr>
          <w:rFonts w:ascii="Times New Roman" w:eastAsia="Times New Roman" w:hAnsi="Times New Roman" w:cs="Times New Roman"/>
          <w:color w:val="000000"/>
          <w:sz w:val="28"/>
          <w:szCs w:val="28"/>
          <w:lang w:val="en-US" w:eastAsia="ru-RU"/>
        </w:rPr>
        <w:t xml:space="preserve"> 453,4 million </w:t>
      </w:r>
      <w:proofErr w:type="spellStart"/>
      <w:r>
        <w:rPr>
          <w:rFonts w:ascii="Times New Roman" w:eastAsia="Times New Roman" w:hAnsi="Times New Roman" w:cs="Times New Roman"/>
          <w:color w:val="000000"/>
          <w:sz w:val="28"/>
          <w:szCs w:val="28"/>
          <w:lang w:val="en-US" w:eastAsia="ru-RU"/>
        </w:rPr>
        <w:t>kishi</w:t>
      </w:r>
      <w:r w:rsidR="00585DE4">
        <w:rPr>
          <w:rFonts w:ascii="Times New Roman" w:eastAsia="Times New Roman" w:hAnsi="Times New Roman" w:cs="Times New Roman"/>
          <w:color w:val="000000"/>
          <w:sz w:val="28"/>
          <w:szCs w:val="28"/>
          <w:lang w:val="en-US" w:eastAsia="ru-RU"/>
        </w:rPr>
        <w:t>ga</w:t>
      </w:r>
      <w:proofErr w:type="spellEnd"/>
      <w:r w:rsidR="00585DE4">
        <w:rPr>
          <w:rFonts w:ascii="Times New Roman" w:eastAsia="Times New Roman" w:hAnsi="Times New Roman" w:cs="Times New Roman"/>
          <w:color w:val="000000"/>
          <w:sz w:val="28"/>
          <w:szCs w:val="28"/>
          <w:lang w:val="en-US" w:eastAsia="ru-RU"/>
        </w:rPr>
        <w:t xml:space="preserve"> </w:t>
      </w:r>
      <w:proofErr w:type="spellStart"/>
      <w:r w:rsidR="00585DE4">
        <w:rPr>
          <w:rFonts w:ascii="Times New Roman" w:eastAsia="Times New Roman" w:hAnsi="Times New Roman" w:cs="Times New Roman"/>
          <w:color w:val="000000"/>
          <w:sz w:val="28"/>
          <w:szCs w:val="28"/>
          <w:lang w:val="en-US" w:eastAsia="ru-RU"/>
        </w:rPr>
        <w:t>yetgan</w:t>
      </w:r>
      <w:proofErr w:type="spellEnd"/>
      <w:r>
        <w:rPr>
          <w:rFonts w:ascii="Times New Roman" w:eastAsia="Times New Roman" w:hAnsi="Times New Roman" w:cs="Times New Roman"/>
          <w:color w:val="000000"/>
          <w:sz w:val="28"/>
          <w:szCs w:val="28"/>
          <w:lang w:val="en-US" w:eastAsia="ru-RU"/>
        </w:rPr>
        <w:t>.</w:t>
      </w:r>
    </w:p>
    <w:p w14:paraId="116A3350" w14:textId="77777777"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
    <w:p w14:paraId="323F4481" w14:textId="1B9AB68D"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color w:val="000000"/>
          <w:sz w:val="28"/>
          <w:szCs w:val="28"/>
          <w:lang w:val="en-US" w:eastAsia="ru-RU"/>
        </w:rPr>
        <w:t>Statistik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ma’lumotlardan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foydalanib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Andijon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viloyatida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tashilgan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yo’lovchilar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soni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bilan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tanishib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tahlil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qilib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chiqadigan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viloyatda</w:t>
      </w:r>
      <w:proofErr w:type="spellEnd"/>
      <w:r>
        <w:rPr>
          <w:rFonts w:ascii="Times New Roman" w:eastAsia="Times New Roman" w:hAnsi="Times New Roman" w:cs="Times New Roman"/>
          <w:color w:val="000000"/>
          <w:sz w:val="28"/>
          <w:szCs w:val="28"/>
          <w:lang w:val="en-US" w:eastAsia="ru-RU"/>
        </w:rPr>
        <w:t xml:space="preserve"> 2017-yilda </w:t>
      </w:r>
      <w:r w:rsidRPr="00F96DC3">
        <w:rPr>
          <w:rFonts w:ascii="Times New Roman" w:eastAsia="Times New Roman" w:hAnsi="Times New Roman" w:cs="Times New Roman"/>
          <w:color w:val="000000"/>
          <w:sz w:val="28"/>
          <w:szCs w:val="28"/>
          <w:lang w:val="en-US" w:eastAsia="ru-RU"/>
        </w:rPr>
        <w:t xml:space="preserve">669,1   </w:t>
      </w:r>
      <w:proofErr w:type="spellStart"/>
      <w:r w:rsidRPr="00F96DC3">
        <w:rPr>
          <w:rFonts w:ascii="Times New Roman" w:eastAsia="Times New Roman" w:hAnsi="Times New Roman" w:cs="Times New Roman"/>
          <w:color w:val="000000"/>
          <w:sz w:val="28"/>
          <w:szCs w:val="28"/>
          <w:lang w:val="en-US" w:eastAsia="ru-RU"/>
        </w:rPr>
        <w:t>mln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kishini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tashkil</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etgan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va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bu</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ko’rsatgich</w:t>
      </w:r>
      <w:proofErr w:type="spellEnd"/>
      <w:r w:rsidRPr="00F96DC3">
        <w:rPr>
          <w:rFonts w:ascii="Times New Roman" w:eastAsia="Times New Roman" w:hAnsi="Times New Roman" w:cs="Times New Roman"/>
          <w:color w:val="000000"/>
          <w:sz w:val="28"/>
          <w:szCs w:val="28"/>
          <w:lang w:val="en-US" w:eastAsia="ru-RU"/>
        </w:rPr>
        <w:t xml:space="preserve"> 2018-yilda 703,9  </w:t>
      </w:r>
      <w:proofErr w:type="spellStart"/>
      <w:r w:rsidRPr="00F96DC3">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w:t>
      </w:r>
      <w:r w:rsidRPr="00F96DC3">
        <w:rPr>
          <w:rFonts w:ascii="Times New Roman" w:eastAsia="Times New Roman" w:hAnsi="Times New Roman" w:cs="Times New Roman"/>
          <w:color w:val="000000"/>
          <w:sz w:val="28"/>
          <w:szCs w:val="28"/>
          <w:lang w:val="en-US" w:eastAsia="ru-RU"/>
        </w:rPr>
        <w:t>ishi</w:t>
      </w:r>
      <w:proofErr w:type="spellEnd"/>
      <w:r w:rsidRPr="00F96DC3">
        <w:rPr>
          <w:rFonts w:ascii="Times New Roman" w:eastAsia="Times New Roman" w:hAnsi="Times New Roman" w:cs="Times New Roman"/>
          <w:color w:val="000000"/>
          <w:sz w:val="28"/>
          <w:szCs w:val="28"/>
          <w:lang w:val="en-US" w:eastAsia="ru-RU"/>
        </w:rPr>
        <w:t xml:space="preserve">, 2019-yilda 715,3 </w:t>
      </w:r>
      <w:proofErr w:type="spellStart"/>
      <w:r w:rsidRPr="00F96DC3">
        <w:rPr>
          <w:rFonts w:ascii="Times New Roman" w:eastAsia="Times New Roman" w:hAnsi="Times New Roman" w:cs="Times New Roman"/>
          <w:color w:val="000000"/>
          <w:sz w:val="28"/>
          <w:szCs w:val="28"/>
          <w:lang w:val="en-US" w:eastAsia="ru-RU"/>
        </w:rPr>
        <w:t>mln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kishi</w:t>
      </w:r>
      <w:r>
        <w:rPr>
          <w:rFonts w:ascii="Times New Roman" w:eastAsia="Times New Roman" w:hAnsi="Times New Roman" w:cs="Times New Roman"/>
          <w:color w:val="000000"/>
          <w:sz w:val="28"/>
          <w:szCs w:val="28"/>
          <w:lang w:val="en-US" w:eastAsia="ru-RU"/>
        </w:rPr>
        <w:t>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va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ushbu</w:t>
      </w:r>
      <w:proofErr w:type="spellEnd"/>
      <w:r>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yilda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bu</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ko’rsatgich</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keskin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kamaydanini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kuzatishimiz</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mumkin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ya’ni</w:t>
      </w:r>
      <w:proofErr w:type="spellEnd"/>
      <w:r w:rsidRPr="00F96DC3">
        <w:rPr>
          <w:rFonts w:ascii="Times New Roman" w:eastAsia="Times New Roman" w:hAnsi="Times New Roman" w:cs="Times New Roman"/>
          <w:color w:val="000000"/>
          <w:sz w:val="28"/>
          <w:szCs w:val="28"/>
          <w:lang w:val="en-US" w:eastAsia="ru-RU"/>
        </w:rPr>
        <w:t xml:space="preserve"> 648,5 </w:t>
      </w:r>
      <w:proofErr w:type="spellStart"/>
      <w:r w:rsidRPr="00F96DC3">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kishi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buning</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sababi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esa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viloyatda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karantin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qoidalarning</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qat’iy</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o’rnatilganligi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va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ushbu</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sohaga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qo’yilgan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cheklovlar</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bo’lishi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mumkin</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Pandemiya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paytida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aholining</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bir</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qatlami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o’z</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ishini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vaqtinchalik</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to’xtatishi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transportda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yo’lovchi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tashishni</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kamayishiga</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olib</w:t>
      </w:r>
      <w:proofErr w:type="spellEnd"/>
      <w:r w:rsidRPr="00F96DC3">
        <w:rPr>
          <w:rFonts w:ascii="Times New Roman" w:eastAsia="Times New Roman" w:hAnsi="Times New Roman" w:cs="Times New Roman"/>
          <w:color w:val="000000"/>
          <w:sz w:val="28"/>
          <w:szCs w:val="28"/>
          <w:lang w:val="en-US" w:eastAsia="ru-RU"/>
        </w:rPr>
        <w:t xml:space="preserve"> </w:t>
      </w:r>
      <w:proofErr w:type="spellStart"/>
      <w:r w:rsidRPr="00F96DC3">
        <w:rPr>
          <w:rFonts w:ascii="Times New Roman" w:eastAsia="Times New Roman" w:hAnsi="Times New Roman" w:cs="Times New Roman"/>
          <w:color w:val="000000"/>
          <w:sz w:val="28"/>
          <w:szCs w:val="28"/>
          <w:lang w:val="en-US" w:eastAsia="ru-RU"/>
        </w:rPr>
        <w:t>keldi</w:t>
      </w:r>
      <w:proofErr w:type="spellEnd"/>
      <w:r w:rsidRPr="00F96DC3">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w:t>
      </w:r>
      <w:r w:rsidR="001B1AAF">
        <w:rPr>
          <w:rFonts w:ascii="Times New Roman" w:hAnsi="Times New Roman" w:cs="Times New Roman"/>
          <w:sz w:val="28"/>
          <w:szCs w:val="28"/>
          <w:lang w:val="en-US"/>
        </w:rPr>
        <w:t xml:space="preserve">2017-2021-yillar </w:t>
      </w:r>
      <w:proofErr w:type="spellStart"/>
      <w:r w:rsidR="001B1AAF">
        <w:rPr>
          <w:rFonts w:ascii="Times New Roman" w:hAnsi="Times New Roman" w:cs="Times New Roman"/>
          <w:sz w:val="28"/>
          <w:szCs w:val="28"/>
          <w:lang w:val="en-US"/>
        </w:rPr>
        <w:t>orasidagi</w:t>
      </w:r>
      <w:proofErr w:type="spellEnd"/>
      <w:r w:rsidR="001B1AAF">
        <w:rPr>
          <w:rFonts w:ascii="Times New Roman" w:hAnsi="Times New Roman" w:cs="Times New Roman"/>
          <w:sz w:val="28"/>
          <w:szCs w:val="28"/>
          <w:lang w:val="en-US"/>
        </w:rPr>
        <w:t xml:space="preserve"> </w:t>
      </w:r>
      <w:proofErr w:type="spellStart"/>
      <w:r w:rsidR="001B1AAF">
        <w:rPr>
          <w:rFonts w:ascii="Times New Roman" w:eastAsia="Times New Roman" w:hAnsi="Times New Roman" w:cs="Times New Roman"/>
          <w:color w:val="000000"/>
          <w:sz w:val="28"/>
          <w:szCs w:val="28"/>
          <w:lang w:val="en-US" w:eastAsia="ru-RU"/>
        </w:rPr>
        <w:t>tashilgan</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yo’lovchilar</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soni</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bo’yicha</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585DE4">
        <w:rPr>
          <w:rFonts w:ascii="Times New Roman" w:hAnsi="Times New Roman" w:cs="Times New Roman"/>
          <w:sz w:val="28"/>
          <w:szCs w:val="28"/>
          <w:lang w:val="en-US"/>
        </w:rPr>
        <w:t>o’sish</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viloyat</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bo’yicha</w:t>
      </w:r>
      <w:proofErr w:type="spellEnd"/>
      <w:r w:rsidR="001B1AAF">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10</w:t>
      </w:r>
      <w:r w:rsidR="001B1AAF">
        <w:rPr>
          <w:rFonts w:ascii="Times New Roman" w:hAnsi="Times New Roman" w:cs="Times New Roman"/>
          <w:sz w:val="28"/>
          <w:szCs w:val="28"/>
          <w:lang w:val="en-US"/>
        </w:rPr>
        <w:t xml:space="preserve">7% </w:t>
      </w:r>
      <w:proofErr w:type="spellStart"/>
      <w:r w:rsidR="001B1AAF">
        <w:rPr>
          <w:rFonts w:ascii="Times New Roman" w:hAnsi="Times New Roman" w:cs="Times New Roman"/>
          <w:sz w:val="28"/>
          <w:szCs w:val="28"/>
          <w:lang w:val="en-US"/>
        </w:rPr>
        <w:t>ni</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tashkil</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qilgan</w:t>
      </w:r>
      <w:proofErr w:type="spellEnd"/>
      <w:r w:rsidR="001B1AAF">
        <w:rPr>
          <w:rFonts w:ascii="Times New Roman" w:hAnsi="Times New Roman" w:cs="Times New Roman"/>
          <w:sz w:val="28"/>
          <w:szCs w:val="28"/>
          <w:lang w:val="en-US"/>
        </w:rPr>
        <w:t>.</w:t>
      </w:r>
    </w:p>
    <w:p w14:paraId="4033C46E" w14:textId="1722D7B3" w:rsidR="00A61DDF" w:rsidRDefault="00A61DDF" w:rsidP="00A61DDF">
      <w:pPr>
        <w:spacing w:line="360" w:lineRule="auto"/>
        <w:jc w:val="both"/>
        <w:rPr>
          <w:rFonts w:ascii="Times New Roman" w:eastAsia="Times New Roman" w:hAnsi="Times New Roman" w:cs="Times New Roman"/>
          <w:color w:val="000000"/>
          <w:sz w:val="28"/>
          <w:szCs w:val="28"/>
          <w:lang w:val="en-US" w:eastAsia="ru-RU"/>
        </w:rPr>
      </w:pPr>
      <w:proofErr w:type="spellStart"/>
      <w:r w:rsidRPr="00837281">
        <w:rPr>
          <w:rFonts w:ascii="Times New Roman" w:eastAsia="Times New Roman" w:hAnsi="Times New Roman" w:cs="Times New Roman"/>
          <w:color w:val="000000"/>
          <w:sz w:val="28"/>
          <w:szCs w:val="28"/>
          <w:lang w:val="en-US" w:eastAsia="ru-RU"/>
        </w:rPr>
        <w:t>Andijon</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viloyatidagi</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tumanlar</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kesimida</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tashilgan</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yo’lovchilar</w:t>
      </w:r>
      <w:r>
        <w:rPr>
          <w:rFonts w:ascii="Times New Roman" w:eastAsia="Times New Roman" w:hAnsi="Times New Roman" w:cs="Times New Roman"/>
          <w:color w:val="000000"/>
          <w:sz w:val="28"/>
          <w:szCs w:val="28"/>
          <w:lang w:val="en-US" w:eastAsia="ru-RU"/>
        </w:rPr>
        <w:t>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statistikasini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tahlil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qiladigan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borada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yuqori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Andijon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shahriga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tegishli</w:t>
      </w:r>
      <w:proofErr w:type="spellEnd"/>
      <w:r>
        <w:rPr>
          <w:rFonts w:ascii="Times New Roman" w:eastAsia="Times New Roman" w:hAnsi="Times New Roman" w:cs="Times New Roman"/>
          <w:color w:val="000000"/>
          <w:sz w:val="28"/>
          <w:szCs w:val="28"/>
          <w:lang w:val="en-US" w:eastAsia="ru-RU"/>
        </w:rPr>
        <w:t xml:space="preserve">  2019-yilda </w:t>
      </w:r>
      <w:r>
        <w:rPr>
          <w:rFonts w:ascii="Times New Roman" w:eastAsia="Times New Roman" w:hAnsi="Times New Roman" w:cs="Times New Roman"/>
          <w:color w:val="000000"/>
          <w:sz w:val="28"/>
          <w:szCs w:val="28"/>
          <w:lang w:val="en-US" w:eastAsia="ru-RU"/>
        </w:rPr>
        <w:lastRenderedPageBreak/>
        <w:t xml:space="preserve">285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etadi</w:t>
      </w:r>
      <w:proofErr w:type="spellEnd"/>
      <w:r>
        <w:rPr>
          <w:rFonts w:ascii="Times New Roman" w:eastAsia="Times New Roman" w:hAnsi="Times New Roman" w:cs="Times New Roman"/>
          <w:color w:val="000000"/>
          <w:sz w:val="28"/>
          <w:szCs w:val="28"/>
          <w:lang w:val="en-US" w:eastAsia="ru-RU"/>
        </w:rPr>
        <w:t xml:space="preserve"> 2020-yida </w:t>
      </w:r>
      <w:proofErr w:type="spellStart"/>
      <w:r>
        <w:rPr>
          <w:rFonts w:ascii="Times New Roman" w:eastAsia="Times New Roman" w:hAnsi="Times New Roman" w:cs="Times New Roman"/>
          <w:color w:val="000000"/>
          <w:sz w:val="28"/>
          <w:szCs w:val="28"/>
          <w:lang w:val="en-US" w:eastAsia="ru-RU"/>
        </w:rPr>
        <w:t>esa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260,9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kamaydi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lekin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tafovut</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unchalik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yuqori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emas</w:t>
      </w:r>
      <w:proofErr w:type="spellEnd"/>
      <w:r>
        <w:rPr>
          <w:rFonts w:ascii="Times New Roman" w:eastAsia="Times New Roman" w:hAnsi="Times New Roman" w:cs="Times New Roman"/>
          <w:color w:val="000000"/>
          <w:sz w:val="28"/>
          <w:szCs w:val="28"/>
          <w:lang w:val="en-US" w:eastAsia="ru-RU"/>
        </w:rPr>
        <w:t xml:space="preserve"> 24,1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etadi</w:t>
      </w:r>
      <w:proofErr w:type="spellEnd"/>
      <w:r>
        <w:rPr>
          <w:rFonts w:ascii="Times New Roman" w:eastAsia="Times New Roman" w:hAnsi="Times New Roman" w:cs="Times New Roman"/>
          <w:color w:val="000000"/>
          <w:sz w:val="28"/>
          <w:szCs w:val="28"/>
          <w:lang w:val="en-US" w:eastAsia="ru-RU"/>
        </w:rPr>
        <w:t xml:space="preserve"> 2021-yilga </w:t>
      </w:r>
      <w:proofErr w:type="spellStart"/>
      <w:r>
        <w:rPr>
          <w:rFonts w:ascii="Times New Roman" w:eastAsia="Times New Roman" w:hAnsi="Times New Roman" w:cs="Times New Roman"/>
          <w:color w:val="000000"/>
          <w:sz w:val="28"/>
          <w:szCs w:val="28"/>
          <w:lang w:val="en-US" w:eastAsia="ru-RU"/>
        </w:rPr>
        <w:t>kelib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esa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298,2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oshgan</w:t>
      </w:r>
      <w:proofErr w:type="spellEnd"/>
      <w:r>
        <w:rPr>
          <w:rFonts w:ascii="Times New Roman" w:eastAsia="Times New Roman" w:hAnsi="Times New Roman" w:cs="Times New Roman"/>
          <w:color w:val="000000"/>
          <w:sz w:val="28"/>
          <w:szCs w:val="28"/>
          <w:lang w:val="en-US" w:eastAsia="ru-RU"/>
        </w:rPr>
        <w:t xml:space="preserve"> </w:t>
      </w:r>
      <w:r w:rsidR="001B1AAF">
        <w:rPr>
          <w:rFonts w:ascii="Times New Roman" w:eastAsia="Times New Roman" w:hAnsi="Times New Roman" w:cs="Times New Roman"/>
          <w:color w:val="000000"/>
          <w:sz w:val="28"/>
          <w:szCs w:val="28"/>
          <w:lang w:val="en-US" w:eastAsia="ru-RU"/>
        </w:rPr>
        <w:t>(</w:t>
      </w:r>
      <w:r w:rsidR="001B1AAF">
        <w:rPr>
          <w:rFonts w:ascii="Times New Roman" w:hAnsi="Times New Roman" w:cs="Times New Roman"/>
          <w:sz w:val="28"/>
          <w:szCs w:val="28"/>
          <w:lang w:val="en-US"/>
        </w:rPr>
        <w:t xml:space="preserve">2017-2021-yillar </w:t>
      </w:r>
      <w:proofErr w:type="spellStart"/>
      <w:r w:rsidR="001B1AAF">
        <w:rPr>
          <w:rFonts w:ascii="Times New Roman" w:hAnsi="Times New Roman" w:cs="Times New Roman"/>
          <w:sz w:val="28"/>
          <w:szCs w:val="28"/>
          <w:lang w:val="en-US"/>
        </w:rPr>
        <w:t>orasidagi</w:t>
      </w:r>
      <w:proofErr w:type="spellEnd"/>
      <w:r w:rsidR="001B1AAF">
        <w:rPr>
          <w:rFonts w:ascii="Times New Roman" w:hAnsi="Times New Roman" w:cs="Times New Roman"/>
          <w:sz w:val="28"/>
          <w:szCs w:val="28"/>
          <w:lang w:val="en-US"/>
        </w:rPr>
        <w:t xml:space="preserve"> </w:t>
      </w:r>
      <w:proofErr w:type="spellStart"/>
      <w:r w:rsidR="001B1AAF">
        <w:rPr>
          <w:rFonts w:ascii="Times New Roman" w:eastAsia="Times New Roman" w:hAnsi="Times New Roman" w:cs="Times New Roman"/>
          <w:color w:val="000000"/>
          <w:sz w:val="28"/>
          <w:szCs w:val="28"/>
          <w:lang w:val="en-US" w:eastAsia="ru-RU"/>
        </w:rPr>
        <w:t>tashilgan</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yo’lovchilar</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soni</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bo’yicha</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585DE4">
        <w:rPr>
          <w:rFonts w:ascii="Times New Roman" w:hAnsi="Times New Roman" w:cs="Times New Roman"/>
          <w:sz w:val="28"/>
          <w:szCs w:val="28"/>
          <w:lang w:val="en-US"/>
        </w:rPr>
        <w:t>o’sish</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shahar</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bo’yicha</w:t>
      </w:r>
      <w:proofErr w:type="spellEnd"/>
      <w:r w:rsidR="001B1AAF">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1</w:t>
      </w:r>
      <w:r w:rsidR="001B1AAF">
        <w:rPr>
          <w:rFonts w:ascii="Times New Roman" w:hAnsi="Times New Roman" w:cs="Times New Roman"/>
          <w:sz w:val="28"/>
          <w:szCs w:val="28"/>
          <w:lang w:val="en-US"/>
        </w:rPr>
        <w:t xml:space="preserve">14% </w:t>
      </w:r>
      <w:proofErr w:type="spellStart"/>
      <w:r w:rsidR="001B1AAF">
        <w:rPr>
          <w:rFonts w:ascii="Times New Roman" w:hAnsi="Times New Roman" w:cs="Times New Roman"/>
          <w:sz w:val="28"/>
          <w:szCs w:val="28"/>
          <w:lang w:val="en-US"/>
        </w:rPr>
        <w:t>ni</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tashkil</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etgan</w:t>
      </w:r>
      <w:proofErr w:type="spellEnd"/>
      <w:r w:rsidR="001B1AAF">
        <w:rPr>
          <w:rFonts w:ascii="Times New Roman" w:hAnsi="Times New Roman" w:cs="Times New Roman"/>
          <w:sz w:val="28"/>
          <w:szCs w:val="28"/>
          <w:lang w:val="en-US"/>
        </w:rPr>
        <w:t>)</w:t>
      </w:r>
      <w:r w:rsidR="001B1AAF">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albatta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bunga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sabab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hududdagi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yo’lovchilar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qatnashiga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qo’yilgan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cheklovlar</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olib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tashlanishi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hisoblanadi</w:t>
      </w:r>
      <w:proofErr w:type="spellEnd"/>
      <w:r>
        <w:rPr>
          <w:rFonts w:ascii="Times New Roman" w:eastAsia="Times New Roman" w:hAnsi="Times New Roman" w:cs="Times New Roman"/>
          <w:color w:val="000000"/>
          <w:sz w:val="28"/>
          <w:szCs w:val="28"/>
          <w:lang w:val="en-US" w:eastAsia="ru-RU"/>
        </w:rPr>
        <w:t xml:space="preserve">. Keying </w:t>
      </w:r>
      <w:proofErr w:type="spellStart"/>
      <w:r>
        <w:rPr>
          <w:rFonts w:ascii="Times New Roman" w:eastAsia="Times New Roman" w:hAnsi="Times New Roman" w:cs="Times New Roman"/>
          <w:color w:val="000000"/>
          <w:sz w:val="28"/>
          <w:szCs w:val="28"/>
          <w:lang w:val="en-US" w:eastAsia="ru-RU"/>
        </w:rPr>
        <w:t>pog’onada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Asaka</w:t>
      </w:r>
      <w:proofErr w:type="spellEnd"/>
      <w:r>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shahri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egallagan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undagi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yo’lovchi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tashish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hajmi</w:t>
      </w:r>
      <w:proofErr w:type="spellEnd"/>
      <w:r>
        <w:rPr>
          <w:rFonts w:ascii="Times New Roman" w:eastAsia="Times New Roman" w:hAnsi="Times New Roman" w:cs="Times New Roman"/>
          <w:color w:val="000000"/>
          <w:sz w:val="28"/>
          <w:szCs w:val="28"/>
          <w:lang w:val="en-US" w:eastAsia="ru-RU"/>
        </w:rPr>
        <w:t xml:space="preserve"> 2017-yilda </w:t>
      </w:r>
      <w:proofErr w:type="spellStart"/>
      <w:r>
        <w:rPr>
          <w:rFonts w:ascii="Times New Roman" w:eastAsia="Times New Roman" w:hAnsi="Times New Roman" w:cs="Times New Roman"/>
          <w:color w:val="000000"/>
          <w:sz w:val="28"/>
          <w:szCs w:val="28"/>
          <w:lang w:val="en-US" w:eastAsia="ru-RU"/>
        </w:rPr>
        <w:t>anchagina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yuqori</w:t>
      </w:r>
      <w:proofErr w:type="spellEnd"/>
      <w:r>
        <w:rPr>
          <w:rFonts w:ascii="Times New Roman" w:eastAsia="Times New Roman" w:hAnsi="Times New Roman" w:cs="Times New Roman"/>
          <w:color w:val="000000"/>
          <w:sz w:val="28"/>
          <w:szCs w:val="28"/>
          <w:lang w:val="en-US" w:eastAsia="ru-RU"/>
        </w:rPr>
        <w:t xml:space="preserve"> 70,9 </w:t>
      </w:r>
      <w:proofErr w:type="spellStart"/>
      <w:r>
        <w:rPr>
          <w:rFonts w:ascii="Times New Roman" w:eastAsia="Times New Roman" w:hAnsi="Times New Roman" w:cs="Times New Roman"/>
          <w:color w:val="000000"/>
          <w:sz w:val="28"/>
          <w:szCs w:val="28"/>
          <w:lang w:val="en-US" w:eastAsia="ru-RU"/>
        </w:rPr>
        <w:t>mln.kishini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tashkil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bo’lsa</w:t>
      </w:r>
      <w:proofErr w:type="spellEnd"/>
      <w:r>
        <w:rPr>
          <w:rFonts w:ascii="Times New Roman" w:eastAsia="Times New Roman" w:hAnsi="Times New Roman" w:cs="Times New Roman"/>
          <w:color w:val="000000"/>
          <w:sz w:val="28"/>
          <w:szCs w:val="28"/>
          <w:lang w:val="en-US" w:eastAsia="ru-RU"/>
        </w:rPr>
        <w:t xml:space="preserve"> 2018-yilda 72,9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yetdi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Asaka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tumanining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so’nggi</w:t>
      </w:r>
      <w:proofErr w:type="spellEnd"/>
      <w:r>
        <w:rPr>
          <w:rFonts w:ascii="Times New Roman" w:eastAsia="Times New Roman" w:hAnsi="Times New Roman" w:cs="Times New Roman"/>
          <w:color w:val="000000"/>
          <w:sz w:val="28"/>
          <w:szCs w:val="28"/>
          <w:lang w:val="en-US" w:eastAsia="ru-RU"/>
        </w:rPr>
        <w:t xml:space="preserve"> 5 </w:t>
      </w:r>
      <w:proofErr w:type="spellStart"/>
      <w:r>
        <w:rPr>
          <w:rFonts w:ascii="Times New Roman" w:eastAsia="Times New Roman" w:hAnsi="Times New Roman" w:cs="Times New Roman"/>
          <w:color w:val="000000"/>
          <w:sz w:val="28"/>
          <w:szCs w:val="28"/>
          <w:lang w:val="en-US" w:eastAsia="ru-RU"/>
        </w:rPr>
        <w:t>yildagi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yaxshi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hisoblanadi</w:t>
      </w:r>
      <w:proofErr w:type="spellEnd"/>
      <w:r>
        <w:rPr>
          <w:rFonts w:ascii="Times New Roman" w:eastAsia="Times New Roman" w:hAnsi="Times New Roman" w:cs="Times New Roman"/>
          <w:color w:val="000000"/>
          <w:sz w:val="28"/>
          <w:szCs w:val="28"/>
          <w:lang w:val="en-US" w:eastAsia="ru-RU"/>
        </w:rPr>
        <w:t xml:space="preserve"> keying 2019-yilda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keskin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su’ratda</w:t>
      </w:r>
      <w:proofErr w:type="spellEnd"/>
      <w:r>
        <w:rPr>
          <w:rFonts w:ascii="Times New Roman" w:eastAsia="Times New Roman" w:hAnsi="Times New Roman" w:cs="Times New Roman"/>
          <w:color w:val="000000"/>
          <w:sz w:val="28"/>
          <w:szCs w:val="28"/>
          <w:lang w:val="en-US" w:eastAsia="ru-RU"/>
        </w:rPr>
        <w:t xml:space="preserve"> 23,7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pasaydi</w:t>
      </w:r>
      <w:proofErr w:type="spellEnd"/>
      <w:r>
        <w:rPr>
          <w:rFonts w:ascii="Times New Roman" w:eastAsia="Times New Roman" w:hAnsi="Times New Roman" w:cs="Times New Roman"/>
          <w:color w:val="000000"/>
          <w:sz w:val="28"/>
          <w:szCs w:val="28"/>
          <w:lang w:val="en-US" w:eastAsia="ru-RU"/>
        </w:rPr>
        <w:t xml:space="preserve"> </w:t>
      </w:r>
      <w:r w:rsidR="001B1AAF">
        <w:rPr>
          <w:rFonts w:ascii="Times New Roman" w:eastAsia="Times New Roman" w:hAnsi="Times New Roman" w:cs="Times New Roman"/>
          <w:color w:val="000000"/>
          <w:sz w:val="28"/>
          <w:szCs w:val="28"/>
          <w:lang w:val="en-US" w:eastAsia="ru-RU"/>
        </w:rPr>
        <w:t>(</w:t>
      </w:r>
      <w:r w:rsidR="001B1AAF">
        <w:rPr>
          <w:rFonts w:ascii="Times New Roman" w:hAnsi="Times New Roman" w:cs="Times New Roman"/>
          <w:sz w:val="28"/>
          <w:szCs w:val="28"/>
          <w:lang w:val="en-US"/>
        </w:rPr>
        <w:t xml:space="preserve">2017-2021-yillar </w:t>
      </w:r>
      <w:proofErr w:type="spellStart"/>
      <w:r w:rsidR="001B1AAF">
        <w:rPr>
          <w:rFonts w:ascii="Times New Roman" w:hAnsi="Times New Roman" w:cs="Times New Roman"/>
          <w:sz w:val="28"/>
          <w:szCs w:val="28"/>
          <w:lang w:val="en-US"/>
        </w:rPr>
        <w:t>orasidagi</w:t>
      </w:r>
      <w:proofErr w:type="spellEnd"/>
      <w:r w:rsidR="001B1AAF">
        <w:rPr>
          <w:rFonts w:ascii="Times New Roman" w:hAnsi="Times New Roman" w:cs="Times New Roman"/>
          <w:sz w:val="28"/>
          <w:szCs w:val="28"/>
          <w:lang w:val="en-US"/>
        </w:rPr>
        <w:t xml:space="preserve"> </w:t>
      </w:r>
      <w:proofErr w:type="spellStart"/>
      <w:r w:rsidR="001B1AAF">
        <w:rPr>
          <w:rFonts w:ascii="Times New Roman" w:eastAsia="Times New Roman" w:hAnsi="Times New Roman" w:cs="Times New Roman"/>
          <w:color w:val="000000"/>
          <w:sz w:val="28"/>
          <w:szCs w:val="28"/>
          <w:lang w:val="en-US" w:eastAsia="ru-RU"/>
        </w:rPr>
        <w:t>tashilgan</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yo’lovchilar</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soni</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bo’yicha</w:t>
      </w:r>
      <w:proofErr w:type="spellEnd"/>
      <w:r w:rsidR="001B1AAF">
        <w:rPr>
          <w:rFonts w:ascii="Times New Roman" w:eastAsia="Times New Roman" w:hAnsi="Times New Roman" w:cs="Times New Roman"/>
          <w:color w:val="000000"/>
          <w:sz w:val="28"/>
          <w:szCs w:val="28"/>
          <w:lang w:val="en-US" w:eastAsia="ru-RU"/>
        </w:rPr>
        <w:t xml:space="preserve"> </w:t>
      </w:r>
      <w:r w:rsidR="00585DE4">
        <w:rPr>
          <w:rFonts w:ascii="Times New Roman" w:hAnsi="Times New Roman" w:cs="Times New Roman"/>
          <w:sz w:val="28"/>
          <w:szCs w:val="28"/>
          <w:lang w:val="en-US"/>
        </w:rPr>
        <w:t>o’</w:t>
      </w:r>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shahar</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bo’yicha</w:t>
      </w:r>
      <w:proofErr w:type="spellEnd"/>
      <w:r w:rsidR="001B1AAF">
        <w:rPr>
          <w:rFonts w:ascii="Times New Roman" w:hAnsi="Times New Roman" w:cs="Times New Roman"/>
          <w:sz w:val="28"/>
          <w:szCs w:val="28"/>
          <w:lang w:val="en-US"/>
        </w:rPr>
        <w:t xml:space="preserve"> </w:t>
      </w:r>
      <w:r w:rsidR="00585DE4">
        <w:rPr>
          <w:rFonts w:ascii="Times New Roman" w:hAnsi="Times New Roman" w:cs="Times New Roman"/>
          <w:sz w:val="28"/>
          <w:szCs w:val="28"/>
          <w:lang w:val="en-US"/>
        </w:rPr>
        <w:t>99</w:t>
      </w:r>
      <w:r w:rsidR="001B1AAF">
        <w:rPr>
          <w:rFonts w:ascii="Times New Roman" w:hAnsi="Times New Roman" w:cs="Times New Roman"/>
          <w:sz w:val="28"/>
          <w:szCs w:val="28"/>
          <w:lang w:val="en-US"/>
        </w:rPr>
        <w:t xml:space="preserve">% ga </w:t>
      </w:r>
      <w:proofErr w:type="spellStart"/>
      <w:r w:rsidR="001B1AAF">
        <w:rPr>
          <w:rFonts w:ascii="Times New Roman" w:hAnsi="Times New Roman" w:cs="Times New Roman"/>
          <w:sz w:val="28"/>
          <w:szCs w:val="28"/>
          <w:lang w:val="en-US"/>
        </w:rPr>
        <w:t>teng</w:t>
      </w:r>
      <w:proofErr w:type="spellEnd"/>
      <w:r w:rsidR="001B1AAF">
        <w:rPr>
          <w:rFonts w:ascii="Times New Roman" w:hAnsi="Times New Roman" w:cs="Times New Roman"/>
          <w:sz w:val="28"/>
          <w:szCs w:val="28"/>
          <w:lang w:val="en-US"/>
        </w:rPr>
        <w:t>)</w:t>
      </w:r>
      <w:r w:rsidR="001B1AAF">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sababi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hududda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joylashgan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avtomobil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zavodiga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karantin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davrida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maxsulot</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yetkazib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berishning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kamayishi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oqibatida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ishlab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chiqarishning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to’xtatilishi</w:t>
      </w:r>
      <w:proofErr w:type="spellEnd"/>
      <w:r>
        <w:rPr>
          <w:rFonts w:ascii="Times New Roman" w:eastAsia="Times New Roman" w:hAnsi="Times New Roman" w:cs="Times New Roman"/>
          <w:color w:val="000000"/>
          <w:sz w:val="28"/>
          <w:szCs w:val="28"/>
          <w:lang w:val="en-US" w:eastAsia="ru-RU"/>
        </w:rPr>
        <w:t xml:space="preserve"> deb </w:t>
      </w:r>
      <w:proofErr w:type="spellStart"/>
      <w:r>
        <w:rPr>
          <w:rFonts w:ascii="Times New Roman" w:eastAsia="Times New Roman" w:hAnsi="Times New Roman" w:cs="Times New Roman"/>
          <w:color w:val="000000"/>
          <w:sz w:val="28"/>
          <w:szCs w:val="28"/>
          <w:lang w:val="en-US" w:eastAsia="ru-RU"/>
        </w:rPr>
        <w:t>keltirish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mumkin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Keyingi</w:t>
      </w:r>
      <w:proofErr w:type="spellEnd"/>
      <w:r>
        <w:rPr>
          <w:rFonts w:ascii="Times New Roman" w:eastAsia="Times New Roman" w:hAnsi="Times New Roman" w:cs="Times New Roman"/>
          <w:color w:val="000000"/>
          <w:sz w:val="28"/>
          <w:szCs w:val="28"/>
          <w:lang w:val="en-US" w:eastAsia="ru-RU"/>
        </w:rPr>
        <w:t xml:space="preserve"> 2020-2021-yillar </w:t>
      </w:r>
      <w:proofErr w:type="spellStart"/>
      <w:r>
        <w:rPr>
          <w:rFonts w:ascii="Times New Roman" w:eastAsia="Times New Roman" w:hAnsi="Times New Roman" w:cs="Times New Roman"/>
          <w:color w:val="000000"/>
          <w:sz w:val="28"/>
          <w:szCs w:val="28"/>
          <w:lang w:val="en-US" w:eastAsia="ru-RU"/>
        </w:rPr>
        <w:t>davomida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yuqoriladi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jumladan</w:t>
      </w:r>
      <w:proofErr w:type="spellEnd"/>
      <w:r>
        <w:rPr>
          <w:rFonts w:ascii="Times New Roman" w:eastAsia="Times New Roman" w:hAnsi="Times New Roman" w:cs="Times New Roman"/>
          <w:color w:val="000000"/>
          <w:sz w:val="28"/>
          <w:szCs w:val="28"/>
          <w:lang w:val="en-US" w:eastAsia="ru-RU"/>
        </w:rPr>
        <w:t xml:space="preserve"> 2020-yilda 67,3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2021-yilda 70,4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oshdi</w:t>
      </w:r>
      <w:proofErr w:type="spellEnd"/>
      <w:r>
        <w:rPr>
          <w:rFonts w:ascii="Times New Roman" w:eastAsia="Times New Roman" w:hAnsi="Times New Roman" w:cs="Times New Roman"/>
          <w:color w:val="000000"/>
          <w:sz w:val="28"/>
          <w:szCs w:val="28"/>
          <w:lang w:val="en-US" w:eastAsia="ru-RU"/>
        </w:rPr>
        <w:t>.</w:t>
      </w:r>
    </w:p>
    <w:p w14:paraId="1D039950" w14:textId="77777777" w:rsidR="00A61DDF" w:rsidRDefault="00A61DDF" w:rsidP="00A61DDF">
      <w:pPr>
        <w:spacing w:line="276" w:lineRule="auto"/>
        <w:jc w:val="center"/>
        <w:rPr>
          <w:rFonts w:ascii="Times New Roman" w:eastAsia="Times New Roman" w:hAnsi="Times New Roman" w:cs="Times New Roman"/>
          <w:b/>
          <w:bCs/>
          <w:color w:val="000000"/>
          <w:sz w:val="28"/>
          <w:szCs w:val="28"/>
          <w:lang w:val="en-US" w:eastAsia="ru-RU"/>
        </w:rPr>
      </w:pPr>
      <w:proofErr w:type="spellStart"/>
      <w:r w:rsidRPr="00861D68">
        <w:rPr>
          <w:rFonts w:ascii="Times New Roman" w:eastAsia="Times New Roman" w:hAnsi="Times New Roman" w:cs="Times New Roman"/>
          <w:b/>
          <w:bCs/>
          <w:color w:val="000000"/>
          <w:sz w:val="28"/>
          <w:szCs w:val="28"/>
          <w:lang w:val="en-US" w:eastAsia="ru-RU"/>
        </w:rPr>
        <w:t>Andijon</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viloyatidagi</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tumanlar</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kesimida</w:t>
      </w:r>
      <w:proofErr w:type="spellEnd"/>
      <w:r w:rsidRPr="00861D68">
        <w:rPr>
          <w:rFonts w:ascii="Times New Roman" w:eastAsia="Times New Roman" w:hAnsi="Times New Roman" w:cs="Times New Roman"/>
          <w:b/>
          <w:bCs/>
          <w:color w:val="000000"/>
          <w:sz w:val="28"/>
          <w:szCs w:val="28"/>
          <w:lang w:val="en-US" w:eastAsia="ru-RU"/>
        </w:rPr>
        <w:t xml:space="preserve"> </w:t>
      </w:r>
      <w:proofErr w:type="spellStart"/>
      <w:r>
        <w:rPr>
          <w:rFonts w:ascii="Times New Roman" w:eastAsia="Times New Roman" w:hAnsi="Times New Roman" w:cs="Times New Roman"/>
          <w:b/>
          <w:bCs/>
          <w:color w:val="000000"/>
          <w:sz w:val="28"/>
          <w:szCs w:val="28"/>
          <w:lang w:val="en-US" w:eastAsia="ru-RU"/>
        </w:rPr>
        <w:t>tashilgan</w:t>
      </w:r>
      <w:proofErr w:type="spellEnd"/>
      <w:r>
        <w:rPr>
          <w:rFonts w:ascii="Times New Roman" w:eastAsia="Times New Roman" w:hAnsi="Times New Roman" w:cs="Times New Roman"/>
          <w:b/>
          <w:bCs/>
          <w:color w:val="000000"/>
          <w:sz w:val="28"/>
          <w:szCs w:val="28"/>
          <w:lang w:val="en-US" w:eastAsia="ru-RU"/>
        </w:rPr>
        <w:t xml:space="preserve"> </w:t>
      </w:r>
      <w:proofErr w:type="spellStart"/>
      <w:r w:rsidRPr="00861D68">
        <w:rPr>
          <w:rFonts w:ascii="Times New Roman" w:eastAsia="Times New Roman" w:hAnsi="Times New Roman" w:cs="Times New Roman"/>
          <w:b/>
          <w:bCs/>
          <w:color w:val="000000"/>
          <w:sz w:val="28"/>
          <w:szCs w:val="28"/>
          <w:lang w:val="en-US" w:eastAsia="ru-RU"/>
        </w:rPr>
        <w:t>yo’lovchi</w:t>
      </w:r>
      <w:r>
        <w:rPr>
          <w:rFonts w:ascii="Times New Roman" w:eastAsia="Times New Roman" w:hAnsi="Times New Roman" w:cs="Times New Roman"/>
          <w:b/>
          <w:bCs/>
          <w:color w:val="000000"/>
          <w:sz w:val="28"/>
          <w:szCs w:val="28"/>
          <w:lang w:val="en-US" w:eastAsia="ru-RU"/>
        </w:rPr>
        <w:t>lar</w:t>
      </w:r>
      <w:proofErr w:type="spellEnd"/>
      <w:r>
        <w:rPr>
          <w:rFonts w:ascii="Times New Roman" w:eastAsia="Times New Roman" w:hAnsi="Times New Roman" w:cs="Times New Roman"/>
          <w:b/>
          <w:bCs/>
          <w:color w:val="000000"/>
          <w:sz w:val="28"/>
          <w:szCs w:val="28"/>
          <w:lang w:val="en-US" w:eastAsia="ru-RU"/>
        </w:rPr>
        <w:t xml:space="preserve"> (</w:t>
      </w:r>
      <w:proofErr w:type="spellStart"/>
      <w:r>
        <w:rPr>
          <w:rFonts w:ascii="Times New Roman" w:eastAsia="Times New Roman" w:hAnsi="Times New Roman" w:cs="Times New Roman"/>
          <w:b/>
          <w:bCs/>
          <w:color w:val="000000"/>
          <w:sz w:val="28"/>
          <w:szCs w:val="28"/>
          <w:lang w:val="en-US" w:eastAsia="ru-RU"/>
        </w:rPr>
        <w:t>mln</w:t>
      </w:r>
      <w:proofErr w:type="spellEnd"/>
      <w:r>
        <w:rPr>
          <w:rFonts w:ascii="Times New Roman" w:eastAsia="Times New Roman" w:hAnsi="Times New Roman" w:cs="Times New Roman"/>
          <w:b/>
          <w:bCs/>
          <w:color w:val="000000"/>
          <w:sz w:val="28"/>
          <w:szCs w:val="28"/>
          <w:lang w:val="en-US" w:eastAsia="ru-RU"/>
        </w:rPr>
        <w:t xml:space="preserve"> </w:t>
      </w:r>
      <w:proofErr w:type="spellStart"/>
      <w:r>
        <w:rPr>
          <w:rFonts w:ascii="Times New Roman" w:eastAsia="Times New Roman" w:hAnsi="Times New Roman" w:cs="Times New Roman"/>
          <w:b/>
          <w:bCs/>
          <w:color w:val="000000"/>
          <w:sz w:val="28"/>
          <w:szCs w:val="28"/>
          <w:lang w:val="en-US" w:eastAsia="ru-RU"/>
        </w:rPr>
        <w:t>kishi</w:t>
      </w:r>
      <w:proofErr w:type="spellEnd"/>
      <w:r>
        <w:rPr>
          <w:rFonts w:ascii="Times New Roman" w:eastAsia="Times New Roman" w:hAnsi="Times New Roman" w:cs="Times New Roman"/>
          <w:b/>
          <w:bCs/>
          <w:color w:val="000000"/>
          <w:sz w:val="28"/>
          <w:szCs w:val="28"/>
          <w:lang w:val="en-US" w:eastAsia="ru-RU"/>
        </w:rPr>
        <w:t>)</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402"/>
        <w:gridCol w:w="1140"/>
        <w:gridCol w:w="1255"/>
        <w:gridCol w:w="1296"/>
        <w:gridCol w:w="1276"/>
        <w:gridCol w:w="1134"/>
        <w:gridCol w:w="1270"/>
      </w:tblGrid>
      <w:tr w:rsidR="00585DE4" w:rsidRPr="0093076D" w14:paraId="3FF0712D" w14:textId="0D1A1ACF" w:rsidTr="00585DE4">
        <w:trPr>
          <w:trHeight w:val="491"/>
        </w:trPr>
        <w:tc>
          <w:tcPr>
            <w:tcW w:w="572" w:type="dxa"/>
            <w:shd w:val="clear" w:color="auto" w:fill="auto"/>
            <w:vAlign w:val="center"/>
          </w:tcPr>
          <w:p w14:paraId="2E1D5460" w14:textId="77777777" w:rsidR="00585DE4" w:rsidRPr="00F96DC3" w:rsidRDefault="00585DE4" w:rsidP="00630B00">
            <w:pPr>
              <w:spacing w:after="0" w:line="240" w:lineRule="auto"/>
              <w:rPr>
                <w:rFonts w:ascii="Times New Roman" w:eastAsia="Times New Roman" w:hAnsi="Times New Roman" w:cs="Times New Roman"/>
                <w:b/>
                <w:bCs/>
                <w:lang w:val="en-US" w:eastAsia="ru-RU"/>
              </w:rPr>
            </w:pPr>
          </w:p>
        </w:tc>
        <w:tc>
          <w:tcPr>
            <w:tcW w:w="1402" w:type="dxa"/>
          </w:tcPr>
          <w:p w14:paraId="50943FAB" w14:textId="77777777" w:rsidR="00585DE4" w:rsidRDefault="00585DE4" w:rsidP="00630B00">
            <w:pPr>
              <w:spacing w:after="0" w:line="240" w:lineRule="auto"/>
              <w:rPr>
                <w:rFonts w:ascii="Times New Roman" w:eastAsia="Times New Roman" w:hAnsi="Times New Roman" w:cs="Times New Roman"/>
                <w:b/>
                <w:bCs/>
                <w:color w:val="000000"/>
                <w:sz w:val="24"/>
                <w:szCs w:val="24"/>
                <w:lang w:val="en-US" w:eastAsia="ru-RU"/>
              </w:rPr>
            </w:pPr>
          </w:p>
        </w:tc>
        <w:tc>
          <w:tcPr>
            <w:tcW w:w="1140" w:type="dxa"/>
            <w:shd w:val="clear" w:color="auto" w:fill="auto"/>
            <w:noWrap/>
            <w:vAlign w:val="center"/>
          </w:tcPr>
          <w:p w14:paraId="363AB733" w14:textId="05600B0A" w:rsidR="00585DE4" w:rsidRPr="0093076D" w:rsidRDefault="00585DE4" w:rsidP="00630B0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val="en-US" w:eastAsia="ru-RU"/>
              </w:rPr>
              <w:t>2017</w:t>
            </w:r>
          </w:p>
        </w:tc>
        <w:tc>
          <w:tcPr>
            <w:tcW w:w="1255" w:type="dxa"/>
            <w:shd w:val="clear" w:color="auto" w:fill="auto"/>
            <w:noWrap/>
            <w:vAlign w:val="center"/>
          </w:tcPr>
          <w:p w14:paraId="0592EE95" w14:textId="77777777" w:rsidR="00585DE4" w:rsidRPr="0093076D" w:rsidRDefault="00585DE4" w:rsidP="00630B0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val="en-US" w:eastAsia="ru-RU"/>
              </w:rPr>
              <w:t>2018</w:t>
            </w:r>
          </w:p>
        </w:tc>
        <w:tc>
          <w:tcPr>
            <w:tcW w:w="1296" w:type="dxa"/>
            <w:shd w:val="clear" w:color="auto" w:fill="auto"/>
            <w:noWrap/>
            <w:vAlign w:val="center"/>
          </w:tcPr>
          <w:p w14:paraId="70D76F71" w14:textId="77777777" w:rsidR="00585DE4" w:rsidRPr="0093076D" w:rsidRDefault="00585DE4" w:rsidP="00630B0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val="en-US" w:eastAsia="ru-RU"/>
              </w:rPr>
              <w:t>2019</w:t>
            </w:r>
          </w:p>
        </w:tc>
        <w:tc>
          <w:tcPr>
            <w:tcW w:w="1276" w:type="dxa"/>
            <w:shd w:val="clear" w:color="auto" w:fill="auto"/>
            <w:noWrap/>
            <w:vAlign w:val="center"/>
          </w:tcPr>
          <w:p w14:paraId="13DB2D6D" w14:textId="77777777" w:rsidR="00585DE4" w:rsidRPr="0093076D" w:rsidRDefault="00585DE4" w:rsidP="00630B0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val="en-US" w:eastAsia="ru-RU"/>
              </w:rPr>
              <w:t>2020</w:t>
            </w:r>
          </w:p>
        </w:tc>
        <w:tc>
          <w:tcPr>
            <w:tcW w:w="1134" w:type="dxa"/>
            <w:shd w:val="clear" w:color="auto" w:fill="auto"/>
            <w:noWrap/>
            <w:vAlign w:val="center"/>
          </w:tcPr>
          <w:p w14:paraId="5A6A6D50" w14:textId="77777777" w:rsidR="00585DE4" w:rsidRPr="0093076D" w:rsidRDefault="00585DE4" w:rsidP="00630B0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val="en-US" w:eastAsia="ru-RU"/>
              </w:rPr>
              <w:t>2021</w:t>
            </w:r>
          </w:p>
        </w:tc>
        <w:tc>
          <w:tcPr>
            <w:tcW w:w="1270" w:type="dxa"/>
          </w:tcPr>
          <w:p w14:paraId="3D833803" w14:textId="483C2962" w:rsidR="00585DE4" w:rsidRDefault="00585DE4" w:rsidP="00F03F02">
            <w:pPr>
              <w:spacing w:after="0" w:line="24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2017-2021-yilgi </w:t>
            </w:r>
            <w:proofErr w:type="spellStart"/>
            <w:r>
              <w:rPr>
                <w:rFonts w:ascii="Times New Roman" w:eastAsia="Times New Roman" w:hAnsi="Times New Roman" w:cs="Times New Roman"/>
                <w:b/>
                <w:bCs/>
                <w:color w:val="000000"/>
                <w:sz w:val="24"/>
                <w:szCs w:val="24"/>
                <w:lang w:val="en-US" w:eastAsia="ru-RU"/>
              </w:rPr>
              <w:t>o’sish</w:t>
            </w:r>
            <w:proofErr w:type="spellEnd"/>
            <w:r>
              <w:rPr>
                <w:rFonts w:ascii="Times New Roman" w:eastAsia="Times New Roman" w:hAnsi="Times New Roman" w:cs="Times New Roman"/>
                <w:b/>
                <w:bCs/>
                <w:color w:val="000000"/>
                <w:sz w:val="24"/>
                <w:szCs w:val="24"/>
                <w:lang w:val="en-US" w:eastAsia="ru-RU"/>
              </w:rPr>
              <w:t xml:space="preserve"> </w:t>
            </w:r>
            <w:proofErr w:type="spellStart"/>
            <w:r>
              <w:rPr>
                <w:rFonts w:ascii="Times New Roman" w:eastAsia="Times New Roman" w:hAnsi="Times New Roman" w:cs="Times New Roman"/>
                <w:b/>
                <w:bCs/>
                <w:color w:val="000000"/>
                <w:sz w:val="24"/>
                <w:szCs w:val="24"/>
                <w:lang w:val="en-US" w:eastAsia="ru-RU"/>
              </w:rPr>
              <w:t>foizlarda</w:t>
            </w:r>
            <w:proofErr w:type="spellEnd"/>
          </w:p>
        </w:tc>
      </w:tr>
      <w:tr w:rsidR="00585DE4" w:rsidRPr="0093076D" w14:paraId="39BC200C" w14:textId="6E08A97F" w:rsidTr="00585DE4">
        <w:trPr>
          <w:trHeight w:val="922"/>
        </w:trPr>
        <w:tc>
          <w:tcPr>
            <w:tcW w:w="572" w:type="dxa"/>
            <w:shd w:val="clear" w:color="auto" w:fill="auto"/>
            <w:vAlign w:val="center"/>
          </w:tcPr>
          <w:p w14:paraId="0632A065" w14:textId="4F8F5539" w:rsidR="00585DE4" w:rsidRPr="001B1AAF" w:rsidRDefault="00585DE4" w:rsidP="00585DE4">
            <w:pPr>
              <w:spacing w:after="0" w:line="240" w:lineRule="auto"/>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1</w:t>
            </w:r>
          </w:p>
        </w:tc>
        <w:tc>
          <w:tcPr>
            <w:tcW w:w="1402" w:type="dxa"/>
            <w:vAlign w:val="center"/>
          </w:tcPr>
          <w:p w14:paraId="69DB6F11" w14:textId="4D119F1E" w:rsidR="00585DE4" w:rsidRPr="0093076D" w:rsidRDefault="00585DE4" w:rsidP="00585DE4">
            <w:pPr>
              <w:spacing w:after="0" w:line="240" w:lineRule="auto"/>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lang w:val="en-US" w:eastAsia="ru-RU"/>
              </w:rPr>
              <w:t>Andijon</w:t>
            </w:r>
            <w:proofErr w:type="spellEnd"/>
            <w:r>
              <w:rPr>
                <w:rFonts w:ascii="Times New Roman" w:eastAsia="Times New Roman" w:hAnsi="Times New Roman" w:cs="Times New Roman"/>
                <w:b/>
                <w:bCs/>
                <w:lang w:val="en-US" w:eastAsia="ru-RU"/>
              </w:rPr>
              <w:t xml:space="preserve"> viloyati</w:t>
            </w:r>
          </w:p>
        </w:tc>
        <w:tc>
          <w:tcPr>
            <w:tcW w:w="1140" w:type="dxa"/>
            <w:shd w:val="clear" w:color="auto" w:fill="auto"/>
            <w:noWrap/>
            <w:vAlign w:val="center"/>
          </w:tcPr>
          <w:p w14:paraId="5F3FFC62" w14:textId="625B766F" w:rsidR="00585DE4" w:rsidRPr="0093076D" w:rsidRDefault="00585DE4" w:rsidP="00585DE4">
            <w:pPr>
              <w:spacing w:after="0" w:line="240" w:lineRule="auto"/>
              <w:rPr>
                <w:rFonts w:ascii="Times New Roman" w:eastAsia="Times New Roman" w:hAnsi="Times New Roman" w:cs="Times New Roman"/>
                <w:b/>
                <w:bCs/>
                <w:color w:val="000000"/>
                <w:lang w:eastAsia="ru-RU"/>
              </w:rPr>
            </w:pPr>
            <w:r w:rsidRPr="0093076D">
              <w:rPr>
                <w:rFonts w:ascii="Times New Roman" w:eastAsia="Times New Roman" w:hAnsi="Times New Roman" w:cs="Times New Roman"/>
                <w:b/>
                <w:bCs/>
                <w:color w:val="000000"/>
                <w:lang w:eastAsia="ru-RU"/>
              </w:rPr>
              <w:t xml:space="preserve">                 669,1   </w:t>
            </w:r>
          </w:p>
        </w:tc>
        <w:tc>
          <w:tcPr>
            <w:tcW w:w="1255" w:type="dxa"/>
            <w:shd w:val="clear" w:color="auto" w:fill="auto"/>
            <w:noWrap/>
            <w:vAlign w:val="center"/>
          </w:tcPr>
          <w:p w14:paraId="34C2368F" w14:textId="77777777" w:rsidR="00585DE4" w:rsidRPr="0093076D" w:rsidRDefault="00585DE4" w:rsidP="00585DE4">
            <w:pPr>
              <w:spacing w:after="0" w:line="240" w:lineRule="auto"/>
              <w:rPr>
                <w:rFonts w:ascii="Times New Roman" w:eastAsia="Times New Roman" w:hAnsi="Times New Roman" w:cs="Times New Roman"/>
                <w:b/>
                <w:bCs/>
                <w:color w:val="000000"/>
                <w:lang w:eastAsia="ru-RU"/>
              </w:rPr>
            </w:pPr>
            <w:r w:rsidRPr="0093076D">
              <w:rPr>
                <w:rFonts w:ascii="Times New Roman" w:eastAsia="Times New Roman" w:hAnsi="Times New Roman" w:cs="Times New Roman"/>
                <w:b/>
                <w:bCs/>
                <w:color w:val="000000"/>
                <w:lang w:eastAsia="ru-RU"/>
              </w:rPr>
              <w:t xml:space="preserve">                 703,9   </w:t>
            </w:r>
          </w:p>
        </w:tc>
        <w:tc>
          <w:tcPr>
            <w:tcW w:w="1296" w:type="dxa"/>
            <w:shd w:val="clear" w:color="auto" w:fill="auto"/>
            <w:noWrap/>
            <w:vAlign w:val="center"/>
          </w:tcPr>
          <w:p w14:paraId="19B3E890" w14:textId="77777777" w:rsidR="00585DE4" w:rsidRPr="0093076D" w:rsidRDefault="00585DE4" w:rsidP="00585DE4">
            <w:pPr>
              <w:spacing w:after="0" w:line="240" w:lineRule="auto"/>
              <w:rPr>
                <w:rFonts w:ascii="Times New Roman" w:eastAsia="Times New Roman" w:hAnsi="Times New Roman" w:cs="Times New Roman"/>
                <w:b/>
                <w:bCs/>
                <w:color w:val="000000"/>
                <w:lang w:eastAsia="ru-RU"/>
              </w:rPr>
            </w:pPr>
            <w:r w:rsidRPr="0093076D">
              <w:rPr>
                <w:rFonts w:ascii="Times New Roman" w:eastAsia="Times New Roman" w:hAnsi="Times New Roman" w:cs="Times New Roman"/>
                <w:b/>
                <w:bCs/>
                <w:color w:val="000000"/>
                <w:lang w:eastAsia="ru-RU"/>
              </w:rPr>
              <w:t xml:space="preserve">                 715,3   </w:t>
            </w:r>
          </w:p>
        </w:tc>
        <w:tc>
          <w:tcPr>
            <w:tcW w:w="1276" w:type="dxa"/>
            <w:shd w:val="clear" w:color="auto" w:fill="auto"/>
            <w:noWrap/>
            <w:vAlign w:val="center"/>
          </w:tcPr>
          <w:p w14:paraId="25EDA346" w14:textId="77777777" w:rsidR="00585DE4" w:rsidRPr="0093076D" w:rsidRDefault="00585DE4" w:rsidP="00585DE4">
            <w:pPr>
              <w:spacing w:after="0" w:line="240" w:lineRule="auto"/>
              <w:rPr>
                <w:rFonts w:ascii="Times New Roman" w:eastAsia="Times New Roman" w:hAnsi="Times New Roman" w:cs="Times New Roman"/>
                <w:b/>
                <w:bCs/>
                <w:color w:val="000000"/>
                <w:lang w:eastAsia="ru-RU"/>
              </w:rPr>
            </w:pPr>
            <w:r w:rsidRPr="0093076D">
              <w:rPr>
                <w:rFonts w:ascii="Times New Roman" w:eastAsia="Times New Roman" w:hAnsi="Times New Roman" w:cs="Times New Roman"/>
                <w:b/>
                <w:bCs/>
                <w:color w:val="000000"/>
                <w:lang w:eastAsia="ru-RU"/>
              </w:rPr>
              <w:t xml:space="preserve">                 648,5   </w:t>
            </w:r>
          </w:p>
        </w:tc>
        <w:tc>
          <w:tcPr>
            <w:tcW w:w="1134" w:type="dxa"/>
            <w:shd w:val="clear" w:color="auto" w:fill="auto"/>
            <w:noWrap/>
            <w:vAlign w:val="center"/>
          </w:tcPr>
          <w:p w14:paraId="289D686F" w14:textId="77777777" w:rsidR="00585DE4" w:rsidRPr="0093076D" w:rsidRDefault="00585DE4" w:rsidP="00585DE4">
            <w:pPr>
              <w:spacing w:after="0" w:line="240" w:lineRule="auto"/>
              <w:rPr>
                <w:rFonts w:ascii="Times New Roman" w:eastAsia="Times New Roman" w:hAnsi="Times New Roman" w:cs="Times New Roman"/>
                <w:b/>
                <w:bCs/>
                <w:color w:val="000000"/>
                <w:lang w:eastAsia="ru-RU"/>
              </w:rPr>
            </w:pPr>
            <w:r w:rsidRPr="0093076D">
              <w:rPr>
                <w:rFonts w:ascii="Times New Roman" w:eastAsia="Times New Roman" w:hAnsi="Times New Roman" w:cs="Times New Roman"/>
                <w:b/>
                <w:bCs/>
                <w:color w:val="000000"/>
                <w:lang w:eastAsia="ru-RU"/>
              </w:rPr>
              <w:t xml:space="preserve">                 715,9   </w:t>
            </w:r>
          </w:p>
        </w:tc>
        <w:tc>
          <w:tcPr>
            <w:tcW w:w="1270" w:type="dxa"/>
          </w:tcPr>
          <w:p w14:paraId="52E03929" w14:textId="77777777" w:rsidR="00585DE4" w:rsidRDefault="00585DE4" w:rsidP="00585DE4">
            <w:pPr>
              <w:spacing w:after="0" w:line="240" w:lineRule="auto"/>
              <w:jc w:val="center"/>
              <w:rPr>
                <w:rFonts w:ascii="Times New Roman" w:eastAsia="Times New Roman" w:hAnsi="Times New Roman" w:cs="Times New Roman"/>
                <w:b/>
                <w:bCs/>
                <w:color w:val="000000"/>
                <w:lang w:eastAsia="ru-RU"/>
              </w:rPr>
            </w:pPr>
          </w:p>
          <w:p w14:paraId="5D5B683E" w14:textId="22E89104" w:rsidR="00585DE4" w:rsidRPr="005B548F" w:rsidRDefault="00585DE4" w:rsidP="00585DE4">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107%</w:t>
            </w:r>
          </w:p>
        </w:tc>
      </w:tr>
      <w:tr w:rsidR="00585DE4" w:rsidRPr="0093076D" w14:paraId="000FE8B9" w14:textId="16BAFD26" w:rsidTr="00585DE4">
        <w:trPr>
          <w:trHeight w:val="934"/>
        </w:trPr>
        <w:tc>
          <w:tcPr>
            <w:tcW w:w="572" w:type="dxa"/>
            <w:shd w:val="clear" w:color="auto" w:fill="auto"/>
            <w:vAlign w:val="center"/>
          </w:tcPr>
          <w:p w14:paraId="01264F45" w14:textId="48C54865" w:rsidR="00585DE4" w:rsidRPr="00585DE4"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402" w:type="dxa"/>
            <w:vAlign w:val="center"/>
          </w:tcPr>
          <w:p w14:paraId="2AB2C159" w14:textId="381215E5"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sidRPr="001B1AAF">
              <w:rPr>
                <w:rFonts w:ascii="Times New Roman" w:eastAsia="Times New Roman" w:hAnsi="Times New Roman" w:cs="Times New Roman"/>
                <w:lang w:val="en-US" w:eastAsia="ru-RU"/>
              </w:rPr>
              <w:t>Andijon</w:t>
            </w:r>
            <w:proofErr w:type="spellEnd"/>
            <w:r w:rsidRPr="001B1AAF">
              <w:rPr>
                <w:rFonts w:ascii="Times New Roman" w:eastAsia="Times New Roman" w:hAnsi="Times New Roman" w:cs="Times New Roman"/>
                <w:lang w:val="en-US" w:eastAsia="ru-RU"/>
              </w:rPr>
              <w:t xml:space="preserve"> sh.</w:t>
            </w:r>
          </w:p>
        </w:tc>
        <w:tc>
          <w:tcPr>
            <w:tcW w:w="1140" w:type="dxa"/>
            <w:shd w:val="clear" w:color="000000" w:fill="FFFFFF"/>
            <w:noWrap/>
            <w:vAlign w:val="center"/>
            <w:hideMark/>
          </w:tcPr>
          <w:p w14:paraId="35BBB48D" w14:textId="2240CADA"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260,3   </w:t>
            </w:r>
          </w:p>
        </w:tc>
        <w:tc>
          <w:tcPr>
            <w:tcW w:w="1255" w:type="dxa"/>
            <w:shd w:val="clear" w:color="000000" w:fill="FFFFFF"/>
            <w:noWrap/>
            <w:vAlign w:val="center"/>
            <w:hideMark/>
          </w:tcPr>
          <w:p w14:paraId="7D0A5EAF"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279,0   </w:t>
            </w:r>
          </w:p>
        </w:tc>
        <w:tc>
          <w:tcPr>
            <w:tcW w:w="1296" w:type="dxa"/>
            <w:shd w:val="clear" w:color="000000" w:fill="FFFFFF"/>
            <w:noWrap/>
            <w:vAlign w:val="center"/>
            <w:hideMark/>
          </w:tcPr>
          <w:p w14:paraId="11DF669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285,0   </w:t>
            </w:r>
          </w:p>
        </w:tc>
        <w:tc>
          <w:tcPr>
            <w:tcW w:w="1276" w:type="dxa"/>
            <w:shd w:val="clear" w:color="000000" w:fill="FFFFFF"/>
            <w:noWrap/>
            <w:vAlign w:val="center"/>
            <w:hideMark/>
          </w:tcPr>
          <w:p w14:paraId="426FBB5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260,9   </w:t>
            </w:r>
          </w:p>
        </w:tc>
        <w:tc>
          <w:tcPr>
            <w:tcW w:w="1134" w:type="dxa"/>
            <w:shd w:val="clear" w:color="000000" w:fill="FFFFFF"/>
            <w:noWrap/>
            <w:vAlign w:val="center"/>
            <w:hideMark/>
          </w:tcPr>
          <w:p w14:paraId="53730EE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298,2   </w:t>
            </w:r>
          </w:p>
        </w:tc>
        <w:tc>
          <w:tcPr>
            <w:tcW w:w="1270" w:type="dxa"/>
            <w:shd w:val="clear" w:color="000000" w:fill="FFFFFF"/>
          </w:tcPr>
          <w:p w14:paraId="6AE974B9"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1E8E607E" w14:textId="7553AE5C"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114%</w:t>
            </w:r>
          </w:p>
        </w:tc>
      </w:tr>
      <w:tr w:rsidR="00585DE4" w:rsidRPr="0093076D" w14:paraId="4C45A97E" w14:textId="57187267" w:rsidTr="00585DE4">
        <w:trPr>
          <w:trHeight w:val="605"/>
        </w:trPr>
        <w:tc>
          <w:tcPr>
            <w:tcW w:w="572" w:type="dxa"/>
            <w:shd w:val="clear" w:color="auto" w:fill="auto"/>
            <w:vAlign w:val="center"/>
          </w:tcPr>
          <w:p w14:paraId="7D5FC025" w14:textId="5377189E"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w:t>
            </w:r>
          </w:p>
        </w:tc>
        <w:tc>
          <w:tcPr>
            <w:tcW w:w="1402" w:type="dxa"/>
            <w:vAlign w:val="center"/>
          </w:tcPr>
          <w:p w14:paraId="513A88F0" w14:textId="28DEBD6C"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Xonobod</w:t>
            </w:r>
            <w:proofErr w:type="spellEnd"/>
            <w:r>
              <w:rPr>
                <w:rFonts w:ascii="Times New Roman" w:eastAsia="Times New Roman" w:hAnsi="Times New Roman" w:cs="Times New Roman"/>
                <w:lang w:val="en-US" w:eastAsia="ru-RU"/>
              </w:rPr>
              <w:t xml:space="preserve"> sh.</w:t>
            </w:r>
          </w:p>
        </w:tc>
        <w:tc>
          <w:tcPr>
            <w:tcW w:w="1140" w:type="dxa"/>
            <w:shd w:val="clear" w:color="000000" w:fill="FFFFFF"/>
            <w:noWrap/>
            <w:vAlign w:val="center"/>
            <w:hideMark/>
          </w:tcPr>
          <w:p w14:paraId="5D5B3B76" w14:textId="26B036FF"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18,5   </w:t>
            </w:r>
          </w:p>
        </w:tc>
        <w:tc>
          <w:tcPr>
            <w:tcW w:w="1255" w:type="dxa"/>
            <w:shd w:val="clear" w:color="000000" w:fill="FFFFFF"/>
            <w:noWrap/>
            <w:vAlign w:val="center"/>
            <w:hideMark/>
          </w:tcPr>
          <w:p w14:paraId="1004F443"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19,1   </w:t>
            </w:r>
          </w:p>
        </w:tc>
        <w:tc>
          <w:tcPr>
            <w:tcW w:w="1296" w:type="dxa"/>
            <w:shd w:val="clear" w:color="000000" w:fill="FFFFFF"/>
            <w:noWrap/>
            <w:vAlign w:val="center"/>
            <w:hideMark/>
          </w:tcPr>
          <w:p w14:paraId="291B7260"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19,3   </w:t>
            </w:r>
          </w:p>
        </w:tc>
        <w:tc>
          <w:tcPr>
            <w:tcW w:w="1276" w:type="dxa"/>
            <w:shd w:val="clear" w:color="000000" w:fill="FFFFFF"/>
            <w:noWrap/>
            <w:vAlign w:val="center"/>
            <w:hideMark/>
          </w:tcPr>
          <w:p w14:paraId="1CFFA405"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17,2   </w:t>
            </w:r>
          </w:p>
        </w:tc>
        <w:tc>
          <w:tcPr>
            <w:tcW w:w="1134" w:type="dxa"/>
            <w:shd w:val="clear" w:color="000000" w:fill="FFFFFF"/>
            <w:noWrap/>
            <w:vAlign w:val="center"/>
            <w:hideMark/>
          </w:tcPr>
          <w:p w14:paraId="164410D0"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18,5   </w:t>
            </w:r>
          </w:p>
        </w:tc>
        <w:tc>
          <w:tcPr>
            <w:tcW w:w="1270" w:type="dxa"/>
            <w:shd w:val="clear" w:color="000000" w:fill="FFFFFF"/>
          </w:tcPr>
          <w:p w14:paraId="3DB5C787"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5FE9AED6" w14:textId="7CA2318B"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w:t>
            </w:r>
          </w:p>
        </w:tc>
      </w:tr>
      <w:tr w:rsidR="00585DE4" w:rsidRPr="0093076D" w14:paraId="0923A2EC" w14:textId="22E52448" w:rsidTr="00585DE4">
        <w:trPr>
          <w:trHeight w:val="655"/>
        </w:trPr>
        <w:tc>
          <w:tcPr>
            <w:tcW w:w="572" w:type="dxa"/>
            <w:shd w:val="clear" w:color="auto" w:fill="auto"/>
            <w:vAlign w:val="center"/>
          </w:tcPr>
          <w:p w14:paraId="27842DE0" w14:textId="1AF83BA5"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w:t>
            </w:r>
          </w:p>
        </w:tc>
        <w:tc>
          <w:tcPr>
            <w:tcW w:w="1402" w:type="dxa"/>
            <w:vAlign w:val="center"/>
          </w:tcPr>
          <w:p w14:paraId="2EF06171" w14:textId="041599CD"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Oltinko’l</w:t>
            </w:r>
            <w:proofErr w:type="spellEnd"/>
          </w:p>
        </w:tc>
        <w:tc>
          <w:tcPr>
            <w:tcW w:w="1140" w:type="dxa"/>
            <w:shd w:val="clear" w:color="auto" w:fill="auto"/>
            <w:noWrap/>
            <w:vAlign w:val="center"/>
            <w:hideMark/>
          </w:tcPr>
          <w:p w14:paraId="14E0C1D2" w14:textId="4DA430C9"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22,0   </w:t>
            </w:r>
          </w:p>
        </w:tc>
        <w:tc>
          <w:tcPr>
            <w:tcW w:w="1255" w:type="dxa"/>
            <w:shd w:val="clear" w:color="auto" w:fill="auto"/>
            <w:noWrap/>
            <w:vAlign w:val="center"/>
            <w:hideMark/>
          </w:tcPr>
          <w:p w14:paraId="0D7847CB"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23,4   </w:t>
            </w:r>
          </w:p>
        </w:tc>
        <w:tc>
          <w:tcPr>
            <w:tcW w:w="1296" w:type="dxa"/>
            <w:shd w:val="clear" w:color="auto" w:fill="auto"/>
            <w:noWrap/>
            <w:vAlign w:val="center"/>
            <w:hideMark/>
          </w:tcPr>
          <w:p w14:paraId="5A66FA8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42,8   </w:t>
            </w:r>
          </w:p>
        </w:tc>
        <w:tc>
          <w:tcPr>
            <w:tcW w:w="1276" w:type="dxa"/>
            <w:shd w:val="clear" w:color="auto" w:fill="auto"/>
            <w:noWrap/>
            <w:vAlign w:val="center"/>
            <w:hideMark/>
          </w:tcPr>
          <w:p w14:paraId="3BA70230"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21,4   </w:t>
            </w:r>
          </w:p>
        </w:tc>
        <w:tc>
          <w:tcPr>
            <w:tcW w:w="1134" w:type="dxa"/>
            <w:shd w:val="clear" w:color="auto" w:fill="auto"/>
            <w:noWrap/>
            <w:vAlign w:val="center"/>
            <w:hideMark/>
          </w:tcPr>
          <w:p w14:paraId="110BB4CC"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22,9   </w:t>
            </w:r>
          </w:p>
        </w:tc>
        <w:tc>
          <w:tcPr>
            <w:tcW w:w="1270" w:type="dxa"/>
          </w:tcPr>
          <w:p w14:paraId="62612507" w14:textId="77777777" w:rsidR="00585DE4" w:rsidRDefault="00585DE4" w:rsidP="00585DE4">
            <w:pPr>
              <w:spacing w:after="0" w:line="240" w:lineRule="auto"/>
              <w:jc w:val="center"/>
              <w:rPr>
                <w:rFonts w:ascii="Times New Roman" w:eastAsia="Times New Roman" w:hAnsi="Times New Roman" w:cs="Times New Roman"/>
                <w:color w:val="000000"/>
                <w:lang w:val="en-US" w:eastAsia="ru-RU"/>
              </w:rPr>
            </w:pPr>
          </w:p>
          <w:p w14:paraId="4BAD9E25" w14:textId="36786EF1"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104%</w:t>
            </w:r>
          </w:p>
        </w:tc>
      </w:tr>
      <w:tr w:rsidR="00585DE4" w:rsidRPr="0093076D" w14:paraId="570B92C2" w14:textId="5E98CFED" w:rsidTr="00585DE4">
        <w:trPr>
          <w:trHeight w:val="704"/>
        </w:trPr>
        <w:tc>
          <w:tcPr>
            <w:tcW w:w="572" w:type="dxa"/>
            <w:shd w:val="clear" w:color="auto" w:fill="auto"/>
            <w:vAlign w:val="center"/>
          </w:tcPr>
          <w:p w14:paraId="372DDCAD" w14:textId="4014DF0A" w:rsidR="00585DE4" w:rsidRPr="00585DE4"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w:t>
            </w:r>
          </w:p>
        </w:tc>
        <w:tc>
          <w:tcPr>
            <w:tcW w:w="1402" w:type="dxa"/>
            <w:vAlign w:val="center"/>
          </w:tcPr>
          <w:p w14:paraId="10EA5A70" w14:textId="4BB9FE7A"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sidRPr="001B1AAF">
              <w:rPr>
                <w:rFonts w:ascii="Times New Roman" w:eastAsia="Times New Roman" w:hAnsi="Times New Roman" w:cs="Times New Roman"/>
                <w:lang w:val="en-US" w:eastAsia="ru-RU"/>
              </w:rPr>
              <w:t>Andijon</w:t>
            </w:r>
            <w:proofErr w:type="spellEnd"/>
          </w:p>
        </w:tc>
        <w:tc>
          <w:tcPr>
            <w:tcW w:w="1140" w:type="dxa"/>
            <w:shd w:val="clear" w:color="auto" w:fill="auto"/>
            <w:noWrap/>
            <w:vAlign w:val="center"/>
            <w:hideMark/>
          </w:tcPr>
          <w:p w14:paraId="7577A160" w14:textId="56D6FE65"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40,2   </w:t>
            </w:r>
          </w:p>
        </w:tc>
        <w:tc>
          <w:tcPr>
            <w:tcW w:w="1255" w:type="dxa"/>
            <w:shd w:val="clear" w:color="auto" w:fill="auto"/>
            <w:noWrap/>
            <w:vAlign w:val="center"/>
            <w:hideMark/>
          </w:tcPr>
          <w:p w14:paraId="0976D97D"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42,0   </w:t>
            </w:r>
          </w:p>
        </w:tc>
        <w:tc>
          <w:tcPr>
            <w:tcW w:w="1296" w:type="dxa"/>
            <w:shd w:val="clear" w:color="auto" w:fill="auto"/>
            <w:noWrap/>
            <w:vAlign w:val="center"/>
            <w:hideMark/>
          </w:tcPr>
          <w:p w14:paraId="2F823C65"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74,3   </w:t>
            </w:r>
          </w:p>
        </w:tc>
        <w:tc>
          <w:tcPr>
            <w:tcW w:w="1276" w:type="dxa"/>
            <w:shd w:val="clear" w:color="auto" w:fill="auto"/>
            <w:noWrap/>
            <w:vAlign w:val="center"/>
            <w:hideMark/>
          </w:tcPr>
          <w:p w14:paraId="3253BA12"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38,6   </w:t>
            </w:r>
          </w:p>
        </w:tc>
        <w:tc>
          <w:tcPr>
            <w:tcW w:w="1134" w:type="dxa"/>
            <w:shd w:val="clear" w:color="auto" w:fill="auto"/>
            <w:noWrap/>
            <w:vAlign w:val="center"/>
            <w:hideMark/>
          </w:tcPr>
          <w:p w14:paraId="5116140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43,1   </w:t>
            </w:r>
          </w:p>
        </w:tc>
        <w:tc>
          <w:tcPr>
            <w:tcW w:w="1270" w:type="dxa"/>
          </w:tcPr>
          <w:p w14:paraId="126FCA6E"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276D92D0" w14:textId="5AED5FAB"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108%</w:t>
            </w:r>
          </w:p>
        </w:tc>
      </w:tr>
      <w:tr w:rsidR="00585DE4" w:rsidRPr="0093076D" w14:paraId="0EED8281" w14:textId="31A5F5A1" w:rsidTr="00585DE4">
        <w:trPr>
          <w:trHeight w:val="626"/>
        </w:trPr>
        <w:tc>
          <w:tcPr>
            <w:tcW w:w="572" w:type="dxa"/>
            <w:shd w:val="clear" w:color="auto" w:fill="auto"/>
            <w:vAlign w:val="center"/>
          </w:tcPr>
          <w:p w14:paraId="7209EF1F" w14:textId="7BBD6203"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w:t>
            </w:r>
          </w:p>
        </w:tc>
        <w:tc>
          <w:tcPr>
            <w:tcW w:w="1402" w:type="dxa"/>
            <w:vAlign w:val="center"/>
          </w:tcPr>
          <w:p w14:paraId="461724C7" w14:textId="39646038"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Baliqchi</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02275F84" w14:textId="099C23D4"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25,3   </w:t>
            </w:r>
          </w:p>
        </w:tc>
        <w:tc>
          <w:tcPr>
            <w:tcW w:w="1255" w:type="dxa"/>
            <w:shd w:val="clear" w:color="auto" w:fill="auto"/>
            <w:noWrap/>
            <w:vAlign w:val="center"/>
            <w:hideMark/>
          </w:tcPr>
          <w:p w14:paraId="3B880A1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26,4   </w:t>
            </w:r>
          </w:p>
        </w:tc>
        <w:tc>
          <w:tcPr>
            <w:tcW w:w="1296" w:type="dxa"/>
            <w:shd w:val="clear" w:color="auto" w:fill="auto"/>
            <w:noWrap/>
            <w:vAlign w:val="center"/>
            <w:hideMark/>
          </w:tcPr>
          <w:p w14:paraId="6CF8FF75"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26,6   </w:t>
            </w:r>
          </w:p>
        </w:tc>
        <w:tc>
          <w:tcPr>
            <w:tcW w:w="1276" w:type="dxa"/>
            <w:shd w:val="clear" w:color="auto" w:fill="auto"/>
            <w:noWrap/>
            <w:vAlign w:val="center"/>
            <w:hideMark/>
          </w:tcPr>
          <w:p w14:paraId="276D2530"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23,8   </w:t>
            </w:r>
          </w:p>
        </w:tc>
        <w:tc>
          <w:tcPr>
            <w:tcW w:w="1134" w:type="dxa"/>
            <w:shd w:val="clear" w:color="auto" w:fill="auto"/>
            <w:noWrap/>
            <w:vAlign w:val="center"/>
            <w:hideMark/>
          </w:tcPr>
          <w:p w14:paraId="21387BA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25,0   </w:t>
            </w:r>
          </w:p>
        </w:tc>
        <w:tc>
          <w:tcPr>
            <w:tcW w:w="1270" w:type="dxa"/>
          </w:tcPr>
          <w:p w14:paraId="11294598" w14:textId="77777777" w:rsidR="00585DE4" w:rsidRDefault="00585DE4" w:rsidP="00585DE4">
            <w:pPr>
              <w:spacing w:after="0" w:line="240" w:lineRule="auto"/>
              <w:jc w:val="center"/>
              <w:rPr>
                <w:rFonts w:ascii="Times New Roman" w:eastAsia="Times New Roman" w:hAnsi="Times New Roman" w:cs="Times New Roman"/>
                <w:color w:val="000000"/>
                <w:lang w:val="en-US" w:eastAsia="ru-RU"/>
              </w:rPr>
            </w:pPr>
          </w:p>
          <w:p w14:paraId="46CCE094" w14:textId="418EDB08"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98%</w:t>
            </w:r>
          </w:p>
        </w:tc>
      </w:tr>
      <w:tr w:rsidR="00585DE4" w:rsidRPr="0093076D" w14:paraId="0634A6B3" w14:textId="3CD0655B" w:rsidTr="00585DE4">
        <w:trPr>
          <w:trHeight w:val="676"/>
        </w:trPr>
        <w:tc>
          <w:tcPr>
            <w:tcW w:w="572" w:type="dxa"/>
            <w:shd w:val="clear" w:color="auto" w:fill="auto"/>
            <w:vAlign w:val="center"/>
          </w:tcPr>
          <w:p w14:paraId="48B43C7F" w14:textId="2B66160F"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w:t>
            </w:r>
          </w:p>
        </w:tc>
        <w:tc>
          <w:tcPr>
            <w:tcW w:w="1402" w:type="dxa"/>
            <w:vAlign w:val="center"/>
          </w:tcPr>
          <w:p w14:paraId="47C5B670" w14:textId="5ACC0C46"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Bo’z</w:t>
            </w:r>
            <w:proofErr w:type="spellEnd"/>
            <w:r>
              <w:rPr>
                <w:rFonts w:ascii="Times New Roman" w:eastAsia="Times New Roman" w:hAnsi="Times New Roman" w:cs="Times New Roman"/>
                <w:lang w:val="en-US" w:eastAsia="ru-RU"/>
              </w:rPr>
              <w:t xml:space="preserve"> (Bo’ston)</w:t>
            </w:r>
          </w:p>
        </w:tc>
        <w:tc>
          <w:tcPr>
            <w:tcW w:w="1140" w:type="dxa"/>
            <w:shd w:val="clear" w:color="auto" w:fill="auto"/>
            <w:noWrap/>
            <w:vAlign w:val="center"/>
            <w:hideMark/>
          </w:tcPr>
          <w:p w14:paraId="45819F5D" w14:textId="00EAB8F1"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10,4   </w:t>
            </w:r>
          </w:p>
        </w:tc>
        <w:tc>
          <w:tcPr>
            <w:tcW w:w="1255" w:type="dxa"/>
            <w:shd w:val="clear" w:color="auto" w:fill="auto"/>
            <w:noWrap/>
            <w:vAlign w:val="center"/>
            <w:hideMark/>
          </w:tcPr>
          <w:p w14:paraId="18CB9AB7"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10,8   </w:t>
            </w:r>
          </w:p>
        </w:tc>
        <w:tc>
          <w:tcPr>
            <w:tcW w:w="1296" w:type="dxa"/>
            <w:shd w:val="clear" w:color="auto" w:fill="auto"/>
            <w:noWrap/>
            <w:vAlign w:val="center"/>
            <w:hideMark/>
          </w:tcPr>
          <w:p w14:paraId="55FB0F7C"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10,8   </w:t>
            </w:r>
          </w:p>
        </w:tc>
        <w:tc>
          <w:tcPr>
            <w:tcW w:w="1276" w:type="dxa"/>
            <w:shd w:val="clear" w:color="auto" w:fill="auto"/>
            <w:noWrap/>
            <w:vAlign w:val="center"/>
            <w:hideMark/>
          </w:tcPr>
          <w:p w14:paraId="1B8DD9F2"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9,6   </w:t>
            </w:r>
          </w:p>
        </w:tc>
        <w:tc>
          <w:tcPr>
            <w:tcW w:w="1134" w:type="dxa"/>
            <w:shd w:val="clear" w:color="auto" w:fill="auto"/>
            <w:noWrap/>
            <w:vAlign w:val="center"/>
            <w:hideMark/>
          </w:tcPr>
          <w:p w14:paraId="2BEEE0D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10,3   </w:t>
            </w:r>
          </w:p>
        </w:tc>
        <w:tc>
          <w:tcPr>
            <w:tcW w:w="1270" w:type="dxa"/>
          </w:tcPr>
          <w:p w14:paraId="293F692A"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21CD3ADD" w14:textId="32D56C01"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99%</w:t>
            </w:r>
          </w:p>
        </w:tc>
      </w:tr>
      <w:tr w:rsidR="00585DE4" w:rsidRPr="0093076D" w14:paraId="31887DDD" w14:textId="5957EBDA" w:rsidTr="00585DE4">
        <w:trPr>
          <w:trHeight w:val="854"/>
        </w:trPr>
        <w:tc>
          <w:tcPr>
            <w:tcW w:w="572" w:type="dxa"/>
            <w:shd w:val="clear" w:color="auto" w:fill="auto"/>
            <w:vAlign w:val="center"/>
          </w:tcPr>
          <w:p w14:paraId="2CEBC78B" w14:textId="066918CA"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8</w:t>
            </w:r>
          </w:p>
        </w:tc>
        <w:tc>
          <w:tcPr>
            <w:tcW w:w="1402" w:type="dxa"/>
            <w:vAlign w:val="center"/>
          </w:tcPr>
          <w:p w14:paraId="78458442" w14:textId="60FFC1A7"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Buloqboshi</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6C52E0E8" w14:textId="06F4CC12"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14,6   </w:t>
            </w:r>
          </w:p>
        </w:tc>
        <w:tc>
          <w:tcPr>
            <w:tcW w:w="1255" w:type="dxa"/>
            <w:shd w:val="clear" w:color="auto" w:fill="auto"/>
            <w:noWrap/>
            <w:vAlign w:val="center"/>
            <w:hideMark/>
          </w:tcPr>
          <w:p w14:paraId="428B1413"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19,5   </w:t>
            </w:r>
          </w:p>
        </w:tc>
        <w:tc>
          <w:tcPr>
            <w:tcW w:w="1296" w:type="dxa"/>
            <w:shd w:val="clear" w:color="auto" w:fill="auto"/>
            <w:noWrap/>
            <w:vAlign w:val="center"/>
            <w:hideMark/>
          </w:tcPr>
          <w:p w14:paraId="6C8DF70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19,6   </w:t>
            </w:r>
          </w:p>
        </w:tc>
        <w:tc>
          <w:tcPr>
            <w:tcW w:w="1276" w:type="dxa"/>
            <w:shd w:val="clear" w:color="auto" w:fill="auto"/>
            <w:noWrap/>
            <w:vAlign w:val="center"/>
            <w:hideMark/>
          </w:tcPr>
          <w:p w14:paraId="1D4B282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17,7   </w:t>
            </w:r>
          </w:p>
        </w:tc>
        <w:tc>
          <w:tcPr>
            <w:tcW w:w="1134" w:type="dxa"/>
            <w:shd w:val="clear" w:color="auto" w:fill="auto"/>
            <w:noWrap/>
            <w:vAlign w:val="center"/>
            <w:hideMark/>
          </w:tcPr>
          <w:p w14:paraId="675135C4"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15,0   </w:t>
            </w:r>
          </w:p>
        </w:tc>
        <w:tc>
          <w:tcPr>
            <w:tcW w:w="1270" w:type="dxa"/>
          </w:tcPr>
          <w:p w14:paraId="70C0DFBF"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7389B10D"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1CFFF38C" w14:textId="4F283673"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103%</w:t>
            </w:r>
          </w:p>
        </w:tc>
      </w:tr>
      <w:tr w:rsidR="00585DE4" w:rsidRPr="0093076D" w14:paraId="446B0863" w14:textId="222F042C" w:rsidTr="00585DE4">
        <w:trPr>
          <w:trHeight w:val="262"/>
        </w:trPr>
        <w:tc>
          <w:tcPr>
            <w:tcW w:w="572" w:type="dxa"/>
            <w:shd w:val="clear" w:color="auto" w:fill="auto"/>
            <w:vAlign w:val="center"/>
          </w:tcPr>
          <w:p w14:paraId="5C516312" w14:textId="08E8C0F9"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9</w:t>
            </w:r>
          </w:p>
        </w:tc>
        <w:tc>
          <w:tcPr>
            <w:tcW w:w="1402" w:type="dxa"/>
            <w:vAlign w:val="center"/>
          </w:tcPr>
          <w:p w14:paraId="16A0FEBD" w14:textId="4EB516E8"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Jalaquduq</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395296EF" w14:textId="1DEFE13F"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27,4   </w:t>
            </w:r>
          </w:p>
        </w:tc>
        <w:tc>
          <w:tcPr>
            <w:tcW w:w="1255" w:type="dxa"/>
            <w:shd w:val="clear" w:color="auto" w:fill="auto"/>
            <w:noWrap/>
            <w:vAlign w:val="center"/>
            <w:hideMark/>
          </w:tcPr>
          <w:p w14:paraId="30753028"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28,5   </w:t>
            </w:r>
          </w:p>
        </w:tc>
        <w:tc>
          <w:tcPr>
            <w:tcW w:w="1296" w:type="dxa"/>
            <w:shd w:val="clear" w:color="auto" w:fill="auto"/>
            <w:noWrap/>
            <w:vAlign w:val="center"/>
            <w:hideMark/>
          </w:tcPr>
          <w:p w14:paraId="1AC54680"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28,8   </w:t>
            </w:r>
          </w:p>
        </w:tc>
        <w:tc>
          <w:tcPr>
            <w:tcW w:w="1276" w:type="dxa"/>
            <w:shd w:val="clear" w:color="auto" w:fill="auto"/>
            <w:noWrap/>
            <w:vAlign w:val="center"/>
            <w:hideMark/>
          </w:tcPr>
          <w:p w14:paraId="1D2E596B"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25,9   </w:t>
            </w:r>
          </w:p>
        </w:tc>
        <w:tc>
          <w:tcPr>
            <w:tcW w:w="1134" w:type="dxa"/>
            <w:shd w:val="clear" w:color="auto" w:fill="auto"/>
            <w:noWrap/>
            <w:vAlign w:val="center"/>
            <w:hideMark/>
          </w:tcPr>
          <w:p w14:paraId="16292B33"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28,6   </w:t>
            </w:r>
          </w:p>
        </w:tc>
        <w:tc>
          <w:tcPr>
            <w:tcW w:w="1270" w:type="dxa"/>
          </w:tcPr>
          <w:p w14:paraId="6D510CDA"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00BFDC50" w14:textId="39E9162D"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105%</w:t>
            </w:r>
          </w:p>
        </w:tc>
      </w:tr>
      <w:tr w:rsidR="00585DE4" w:rsidRPr="0093076D" w14:paraId="28AA3565" w14:textId="5B7391BF" w:rsidTr="00585DE4">
        <w:trPr>
          <w:trHeight w:val="685"/>
        </w:trPr>
        <w:tc>
          <w:tcPr>
            <w:tcW w:w="572" w:type="dxa"/>
            <w:shd w:val="clear" w:color="auto" w:fill="auto"/>
            <w:vAlign w:val="center"/>
          </w:tcPr>
          <w:p w14:paraId="592D9508" w14:textId="7C60C419"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10</w:t>
            </w:r>
          </w:p>
        </w:tc>
        <w:tc>
          <w:tcPr>
            <w:tcW w:w="1402" w:type="dxa"/>
            <w:vAlign w:val="center"/>
          </w:tcPr>
          <w:p w14:paraId="31BC4D09" w14:textId="143CAA0F"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Izbosgan</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44BB304B" w14:textId="39594BC3"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28,1   </w:t>
            </w:r>
          </w:p>
        </w:tc>
        <w:tc>
          <w:tcPr>
            <w:tcW w:w="1255" w:type="dxa"/>
            <w:shd w:val="clear" w:color="auto" w:fill="auto"/>
            <w:noWrap/>
            <w:vAlign w:val="center"/>
            <w:hideMark/>
          </w:tcPr>
          <w:p w14:paraId="5C3885A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29,8   </w:t>
            </w:r>
          </w:p>
        </w:tc>
        <w:tc>
          <w:tcPr>
            <w:tcW w:w="1296" w:type="dxa"/>
            <w:shd w:val="clear" w:color="auto" w:fill="auto"/>
            <w:noWrap/>
            <w:vAlign w:val="center"/>
            <w:hideMark/>
          </w:tcPr>
          <w:p w14:paraId="7F6C8B1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30,2   </w:t>
            </w:r>
          </w:p>
        </w:tc>
        <w:tc>
          <w:tcPr>
            <w:tcW w:w="1276" w:type="dxa"/>
            <w:shd w:val="clear" w:color="auto" w:fill="auto"/>
            <w:noWrap/>
            <w:vAlign w:val="center"/>
            <w:hideMark/>
          </w:tcPr>
          <w:p w14:paraId="0221FF3B"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27,2   </w:t>
            </w:r>
          </w:p>
        </w:tc>
        <w:tc>
          <w:tcPr>
            <w:tcW w:w="1134" w:type="dxa"/>
            <w:shd w:val="clear" w:color="auto" w:fill="auto"/>
            <w:noWrap/>
            <w:vAlign w:val="center"/>
            <w:hideMark/>
          </w:tcPr>
          <w:p w14:paraId="6D491B53"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30,1   </w:t>
            </w:r>
          </w:p>
        </w:tc>
        <w:tc>
          <w:tcPr>
            <w:tcW w:w="1270" w:type="dxa"/>
          </w:tcPr>
          <w:p w14:paraId="1DD4EC14"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7BAB3E6D" w14:textId="720C69D7"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108%</w:t>
            </w:r>
          </w:p>
        </w:tc>
      </w:tr>
      <w:tr w:rsidR="00585DE4" w:rsidRPr="0093076D" w14:paraId="0FC9AD8B" w14:textId="7386D26E" w:rsidTr="00585DE4">
        <w:trPr>
          <w:trHeight w:val="593"/>
        </w:trPr>
        <w:tc>
          <w:tcPr>
            <w:tcW w:w="572" w:type="dxa"/>
            <w:shd w:val="clear" w:color="auto" w:fill="auto"/>
            <w:vAlign w:val="center"/>
          </w:tcPr>
          <w:p w14:paraId="24CF2003" w14:textId="400A16B7"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p>
        </w:tc>
        <w:tc>
          <w:tcPr>
            <w:tcW w:w="1402" w:type="dxa"/>
            <w:vAlign w:val="center"/>
          </w:tcPr>
          <w:p w14:paraId="0CC27F46" w14:textId="7654CAE0"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Ulug’nor</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390BCF09" w14:textId="1FE419E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19,1   </w:t>
            </w:r>
          </w:p>
        </w:tc>
        <w:tc>
          <w:tcPr>
            <w:tcW w:w="1255" w:type="dxa"/>
            <w:shd w:val="clear" w:color="auto" w:fill="auto"/>
            <w:noWrap/>
            <w:vAlign w:val="center"/>
            <w:hideMark/>
          </w:tcPr>
          <w:p w14:paraId="15124BBD"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15,1   </w:t>
            </w:r>
          </w:p>
        </w:tc>
        <w:tc>
          <w:tcPr>
            <w:tcW w:w="1296" w:type="dxa"/>
            <w:shd w:val="clear" w:color="auto" w:fill="auto"/>
            <w:noWrap/>
            <w:vAlign w:val="center"/>
            <w:hideMark/>
          </w:tcPr>
          <w:p w14:paraId="79F03F5D"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37,4   </w:t>
            </w:r>
          </w:p>
        </w:tc>
        <w:tc>
          <w:tcPr>
            <w:tcW w:w="1276" w:type="dxa"/>
            <w:shd w:val="clear" w:color="auto" w:fill="auto"/>
            <w:noWrap/>
            <w:vAlign w:val="center"/>
            <w:hideMark/>
          </w:tcPr>
          <w:p w14:paraId="10BBCB5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13,4   </w:t>
            </w:r>
          </w:p>
        </w:tc>
        <w:tc>
          <w:tcPr>
            <w:tcW w:w="1134" w:type="dxa"/>
            <w:shd w:val="clear" w:color="auto" w:fill="auto"/>
            <w:noWrap/>
            <w:vAlign w:val="center"/>
            <w:hideMark/>
          </w:tcPr>
          <w:p w14:paraId="0F74D2D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18,0   </w:t>
            </w:r>
          </w:p>
        </w:tc>
        <w:tc>
          <w:tcPr>
            <w:tcW w:w="1270" w:type="dxa"/>
          </w:tcPr>
          <w:p w14:paraId="12D04FD8"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1643C977" w14:textId="00DB220E"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94%</w:t>
            </w:r>
          </w:p>
        </w:tc>
      </w:tr>
      <w:tr w:rsidR="00585DE4" w:rsidRPr="0093076D" w14:paraId="5182FF84" w14:textId="41948551" w:rsidTr="00585DE4">
        <w:trPr>
          <w:trHeight w:val="643"/>
        </w:trPr>
        <w:tc>
          <w:tcPr>
            <w:tcW w:w="572" w:type="dxa"/>
            <w:shd w:val="clear" w:color="auto" w:fill="auto"/>
            <w:vAlign w:val="center"/>
          </w:tcPr>
          <w:p w14:paraId="471377C0" w14:textId="193ED8D5"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w:t>
            </w:r>
          </w:p>
        </w:tc>
        <w:tc>
          <w:tcPr>
            <w:tcW w:w="1402" w:type="dxa"/>
            <w:vAlign w:val="center"/>
          </w:tcPr>
          <w:p w14:paraId="41BBD6E0" w14:textId="2DF7F3E1"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Qo’rg’ontepa</w:t>
            </w:r>
            <w:proofErr w:type="spellEnd"/>
          </w:p>
        </w:tc>
        <w:tc>
          <w:tcPr>
            <w:tcW w:w="1140" w:type="dxa"/>
            <w:shd w:val="clear" w:color="auto" w:fill="auto"/>
            <w:noWrap/>
            <w:vAlign w:val="center"/>
            <w:hideMark/>
          </w:tcPr>
          <w:p w14:paraId="50E5DAD0" w14:textId="1C99576E"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36,1   </w:t>
            </w:r>
          </w:p>
        </w:tc>
        <w:tc>
          <w:tcPr>
            <w:tcW w:w="1255" w:type="dxa"/>
            <w:shd w:val="clear" w:color="auto" w:fill="auto"/>
            <w:noWrap/>
            <w:vAlign w:val="center"/>
            <w:hideMark/>
          </w:tcPr>
          <w:p w14:paraId="1D084424"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37,0   </w:t>
            </w:r>
          </w:p>
        </w:tc>
        <w:tc>
          <w:tcPr>
            <w:tcW w:w="1296" w:type="dxa"/>
            <w:shd w:val="clear" w:color="auto" w:fill="auto"/>
            <w:noWrap/>
            <w:vAlign w:val="center"/>
            <w:hideMark/>
          </w:tcPr>
          <w:p w14:paraId="612AE61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24,1   </w:t>
            </w:r>
          </w:p>
        </w:tc>
        <w:tc>
          <w:tcPr>
            <w:tcW w:w="1276" w:type="dxa"/>
            <w:shd w:val="clear" w:color="auto" w:fill="auto"/>
            <w:noWrap/>
            <w:vAlign w:val="center"/>
            <w:hideMark/>
          </w:tcPr>
          <w:p w14:paraId="45CA6928"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33,9   </w:t>
            </w:r>
          </w:p>
        </w:tc>
        <w:tc>
          <w:tcPr>
            <w:tcW w:w="1134" w:type="dxa"/>
            <w:shd w:val="clear" w:color="auto" w:fill="auto"/>
            <w:noWrap/>
            <w:vAlign w:val="center"/>
            <w:hideMark/>
          </w:tcPr>
          <w:p w14:paraId="01310B16"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36,9   </w:t>
            </w:r>
          </w:p>
        </w:tc>
        <w:tc>
          <w:tcPr>
            <w:tcW w:w="1270" w:type="dxa"/>
          </w:tcPr>
          <w:p w14:paraId="4F4A8933"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79CB38E8" w14:textId="50C9EBF8"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102%</w:t>
            </w:r>
          </w:p>
        </w:tc>
      </w:tr>
      <w:tr w:rsidR="00585DE4" w:rsidRPr="0093076D" w14:paraId="4A3266BB" w14:textId="04531D3D" w:rsidTr="00585DE4">
        <w:trPr>
          <w:trHeight w:val="262"/>
        </w:trPr>
        <w:tc>
          <w:tcPr>
            <w:tcW w:w="572" w:type="dxa"/>
            <w:shd w:val="clear" w:color="auto" w:fill="auto"/>
            <w:vAlign w:val="center"/>
          </w:tcPr>
          <w:p w14:paraId="29915175" w14:textId="7ABD74AF"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w:t>
            </w:r>
          </w:p>
        </w:tc>
        <w:tc>
          <w:tcPr>
            <w:tcW w:w="1402" w:type="dxa"/>
            <w:vAlign w:val="center"/>
          </w:tcPr>
          <w:p w14:paraId="51F3D8A9" w14:textId="1C53C5FF" w:rsidR="00585DE4" w:rsidRPr="0093076D" w:rsidRDefault="00585DE4" w:rsidP="00585DE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lang w:val="en-US" w:eastAsia="ru-RU"/>
              </w:rPr>
              <w:t>Asaka</w:t>
            </w:r>
          </w:p>
        </w:tc>
        <w:tc>
          <w:tcPr>
            <w:tcW w:w="1140" w:type="dxa"/>
            <w:shd w:val="clear" w:color="auto" w:fill="auto"/>
            <w:noWrap/>
            <w:vAlign w:val="center"/>
            <w:hideMark/>
          </w:tcPr>
          <w:p w14:paraId="46EEC707" w14:textId="5E2F26E4"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70,9   </w:t>
            </w:r>
          </w:p>
        </w:tc>
        <w:tc>
          <w:tcPr>
            <w:tcW w:w="1255" w:type="dxa"/>
            <w:shd w:val="clear" w:color="auto" w:fill="auto"/>
            <w:noWrap/>
            <w:vAlign w:val="center"/>
            <w:hideMark/>
          </w:tcPr>
          <w:p w14:paraId="515622FF"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72,9   </w:t>
            </w:r>
          </w:p>
        </w:tc>
        <w:tc>
          <w:tcPr>
            <w:tcW w:w="1296" w:type="dxa"/>
            <w:shd w:val="clear" w:color="auto" w:fill="auto"/>
            <w:noWrap/>
            <w:vAlign w:val="center"/>
            <w:hideMark/>
          </w:tcPr>
          <w:p w14:paraId="7089671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23,7   </w:t>
            </w:r>
          </w:p>
        </w:tc>
        <w:tc>
          <w:tcPr>
            <w:tcW w:w="1276" w:type="dxa"/>
            <w:shd w:val="clear" w:color="auto" w:fill="auto"/>
            <w:noWrap/>
            <w:vAlign w:val="center"/>
            <w:hideMark/>
          </w:tcPr>
          <w:p w14:paraId="624541CF"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67,3   </w:t>
            </w:r>
          </w:p>
        </w:tc>
        <w:tc>
          <w:tcPr>
            <w:tcW w:w="1134" w:type="dxa"/>
            <w:shd w:val="clear" w:color="auto" w:fill="auto"/>
            <w:noWrap/>
            <w:vAlign w:val="center"/>
            <w:hideMark/>
          </w:tcPr>
          <w:p w14:paraId="15FA9BA9"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70,4   </w:t>
            </w:r>
          </w:p>
        </w:tc>
        <w:tc>
          <w:tcPr>
            <w:tcW w:w="1270" w:type="dxa"/>
          </w:tcPr>
          <w:p w14:paraId="4B469BE2"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03955181" w14:textId="66058388" w:rsidR="00585DE4" w:rsidRPr="005B548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99%</w:t>
            </w:r>
          </w:p>
        </w:tc>
      </w:tr>
      <w:tr w:rsidR="00585DE4" w:rsidRPr="0093076D" w14:paraId="17D80566" w14:textId="12647903" w:rsidTr="00585DE4">
        <w:trPr>
          <w:trHeight w:val="262"/>
        </w:trPr>
        <w:tc>
          <w:tcPr>
            <w:tcW w:w="572" w:type="dxa"/>
            <w:shd w:val="clear" w:color="auto" w:fill="auto"/>
            <w:vAlign w:val="center"/>
          </w:tcPr>
          <w:p w14:paraId="0A9BE097" w14:textId="11C929B3"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w:t>
            </w:r>
          </w:p>
        </w:tc>
        <w:tc>
          <w:tcPr>
            <w:tcW w:w="1402" w:type="dxa"/>
            <w:vAlign w:val="center"/>
          </w:tcPr>
          <w:p w14:paraId="2B634B64" w14:textId="54DF9782" w:rsidR="00585DE4" w:rsidRPr="0093076D" w:rsidRDefault="00585DE4" w:rsidP="00585DE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lang w:val="en-US" w:eastAsia="ru-RU"/>
              </w:rPr>
              <w:t xml:space="preserve">Marhamat </w:t>
            </w:r>
          </w:p>
        </w:tc>
        <w:tc>
          <w:tcPr>
            <w:tcW w:w="1140" w:type="dxa"/>
            <w:shd w:val="clear" w:color="auto" w:fill="auto"/>
            <w:noWrap/>
            <w:vAlign w:val="center"/>
            <w:hideMark/>
          </w:tcPr>
          <w:p w14:paraId="1903AD5E" w14:textId="12CBB173"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22,6   </w:t>
            </w:r>
          </w:p>
        </w:tc>
        <w:tc>
          <w:tcPr>
            <w:tcW w:w="1255" w:type="dxa"/>
            <w:shd w:val="clear" w:color="auto" w:fill="auto"/>
            <w:noWrap/>
            <w:vAlign w:val="center"/>
            <w:hideMark/>
          </w:tcPr>
          <w:p w14:paraId="3D1E9E94"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23,8   </w:t>
            </w:r>
          </w:p>
        </w:tc>
        <w:tc>
          <w:tcPr>
            <w:tcW w:w="1296" w:type="dxa"/>
            <w:shd w:val="clear" w:color="auto" w:fill="auto"/>
            <w:noWrap/>
            <w:vAlign w:val="center"/>
            <w:hideMark/>
          </w:tcPr>
          <w:p w14:paraId="5AB66CC7"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27,1   </w:t>
            </w:r>
          </w:p>
        </w:tc>
        <w:tc>
          <w:tcPr>
            <w:tcW w:w="1276" w:type="dxa"/>
            <w:shd w:val="clear" w:color="auto" w:fill="auto"/>
            <w:noWrap/>
            <w:vAlign w:val="center"/>
            <w:hideMark/>
          </w:tcPr>
          <w:p w14:paraId="23780668"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21,7   </w:t>
            </w:r>
          </w:p>
        </w:tc>
        <w:tc>
          <w:tcPr>
            <w:tcW w:w="1134" w:type="dxa"/>
            <w:shd w:val="clear" w:color="auto" w:fill="auto"/>
            <w:noWrap/>
            <w:vAlign w:val="center"/>
            <w:hideMark/>
          </w:tcPr>
          <w:p w14:paraId="4E9A7DC6"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22,9   </w:t>
            </w:r>
          </w:p>
        </w:tc>
        <w:tc>
          <w:tcPr>
            <w:tcW w:w="1270" w:type="dxa"/>
          </w:tcPr>
          <w:p w14:paraId="326AA81C"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338335F1" w14:textId="03FA56B7" w:rsidR="00585DE4" w:rsidRPr="001B1AA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102%</w:t>
            </w:r>
          </w:p>
        </w:tc>
      </w:tr>
      <w:tr w:rsidR="00585DE4" w:rsidRPr="0093076D" w14:paraId="5B9CD71A" w14:textId="4BB92DD3" w:rsidTr="00585DE4">
        <w:trPr>
          <w:trHeight w:val="262"/>
        </w:trPr>
        <w:tc>
          <w:tcPr>
            <w:tcW w:w="572" w:type="dxa"/>
            <w:shd w:val="clear" w:color="auto" w:fill="auto"/>
            <w:vAlign w:val="center"/>
          </w:tcPr>
          <w:p w14:paraId="5553E62E" w14:textId="681D1F74"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1402" w:type="dxa"/>
            <w:vAlign w:val="center"/>
          </w:tcPr>
          <w:p w14:paraId="674966D2" w14:textId="20C44832"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Shaxrixon</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0EB26189" w14:textId="1B50012A"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22,1   </w:t>
            </w:r>
          </w:p>
        </w:tc>
        <w:tc>
          <w:tcPr>
            <w:tcW w:w="1255" w:type="dxa"/>
            <w:shd w:val="clear" w:color="auto" w:fill="auto"/>
            <w:noWrap/>
            <w:vAlign w:val="center"/>
            <w:hideMark/>
          </w:tcPr>
          <w:p w14:paraId="6C546AAE"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23,6   </w:t>
            </w:r>
          </w:p>
        </w:tc>
        <w:tc>
          <w:tcPr>
            <w:tcW w:w="1296" w:type="dxa"/>
            <w:shd w:val="clear" w:color="auto" w:fill="auto"/>
            <w:noWrap/>
            <w:vAlign w:val="center"/>
            <w:hideMark/>
          </w:tcPr>
          <w:p w14:paraId="7D8D91F7"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15,2   </w:t>
            </w:r>
          </w:p>
        </w:tc>
        <w:tc>
          <w:tcPr>
            <w:tcW w:w="1276" w:type="dxa"/>
            <w:shd w:val="clear" w:color="auto" w:fill="auto"/>
            <w:noWrap/>
            <w:vAlign w:val="center"/>
            <w:hideMark/>
          </w:tcPr>
          <w:p w14:paraId="3B259B34"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21,6   </w:t>
            </w:r>
          </w:p>
        </w:tc>
        <w:tc>
          <w:tcPr>
            <w:tcW w:w="1134" w:type="dxa"/>
            <w:shd w:val="clear" w:color="auto" w:fill="auto"/>
            <w:noWrap/>
            <w:vAlign w:val="center"/>
            <w:hideMark/>
          </w:tcPr>
          <w:p w14:paraId="2CBFF814"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23,8   </w:t>
            </w:r>
          </w:p>
        </w:tc>
        <w:tc>
          <w:tcPr>
            <w:tcW w:w="1270" w:type="dxa"/>
          </w:tcPr>
          <w:p w14:paraId="3771F8C0" w14:textId="3CD049D0" w:rsidR="00585DE4" w:rsidRPr="00585DE4" w:rsidRDefault="00585DE4" w:rsidP="00585DE4">
            <w:pPr>
              <w:spacing w:after="0" w:line="240" w:lineRule="auto"/>
              <w:jc w:val="center"/>
              <w:rPr>
                <w:rFonts w:ascii="Times New Roman" w:eastAsia="Times New Roman" w:hAnsi="Times New Roman" w:cs="Times New Roman"/>
                <w:color w:val="000000"/>
                <w:lang w:val="en-US" w:eastAsia="ru-RU"/>
              </w:rPr>
            </w:pPr>
          </w:p>
          <w:p w14:paraId="1A1FD83D" w14:textId="7D71D82B" w:rsidR="00585DE4" w:rsidRPr="001B1AA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108%</w:t>
            </w:r>
          </w:p>
        </w:tc>
      </w:tr>
      <w:tr w:rsidR="00585DE4" w:rsidRPr="0093076D" w14:paraId="6E77E54D" w14:textId="52B754CE" w:rsidTr="00585DE4">
        <w:trPr>
          <w:trHeight w:val="262"/>
        </w:trPr>
        <w:tc>
          <w:tcPr>
            <w:tcW w:w="572" w:type="dxa"/>
            <w:shd w:val="clear" w:color="auto" w:fill="auto"/>
            <w:vAlign w:val="center"/>
          </w:tcPr>
          <w:p w14:paraId="2AF4F75C" w14:textId="5719B685"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w:t>
            </w:r>
          </w:p>
        </w:tc>
        <w:tc>
          <w:tcPr>
            <w:tcW w:w="1402" w:type="dxa"/>
            <w:vAlign w:val="center"/>
          </w:tcPr>
          <w:p w14:paraId="7520974C" w14:textId="25126435"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Paxtaobod</w:t>
            </w:r>
            <w:proofErr w:type="spellEnd"/>
          </w:p>
        </w:tc>
        <w:tc>
          <w:tcPr>
            <w:tcW w:w="1140" w:type="dxa"/>
            <w:shd w:val="clear" w:color="auto" w:fill="auto"/>
            <w:noWrap/>
            <w:vAlign w:val="center"/>
            <w:hideMark/>
          </w:tcPr>
          <w:p w14:paraId="12C24204" w14:textId="05FA79D5"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26,1   </w:t>
            </w:r>
          </w:p>
        </w:tc>
        <w:tc>
          <w:tcPr>
            <w:tcW w:w="1255" w:type="dxa"/>
            <w:shd w:val="clear" w:color="auto" w:fill="auto"/>
            <w:noWrap/>
            <w:vAlign w:val="center"/>
            <w:hideMark/>
          </w:tcPr>
          <w:p w14:paraId="416B52C5"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26,8   </w:t>
            </w:r>
          </w:p>
        </w:tc>
        <w:tc>
          <w:tcPr>
            <w:tcW w:w="1296" w:type="dxa"/>
            <w:shd w:val="clear" w:color="auto" w:fill="auto"/>
            <w:noWrap/>
            <w:vAlign w:val="center"/>
            <w:hideMark/>
          </w:tcPr>
          <w:p w14:paraId="4D5315B3"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26,5   </w:t>
            </w:r>
          </w:p>
        </w:tc>
        <w:tc>
          <w:tcPr>
            <w:tcW w:w="1276" w:type="dxa"/>
            <w:shd w:val="clear" w:color="auto" w:fill="auto"/>
            <w:noWrap/>
            <w:vAlign w:val="center"/>
            <w:hideMark/>
          </w:tcPr>
          <w:p w14:paraId="07744E78"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24,4   </w:t>
            </w:r>
          </w:p>
        </w:tc>
        <w:tc>
          <w:tcPr>
            <w:tcW w:w="1134" w:type="dxa"/>
            <w:shd w:val="clear" w:color="auto" w:fill="auto"/>
            <w:noWrap/>
            <w:vAlign w:val="center"/>
            <w:hideMark/>
          </w:tcPr>
          <w:p w14:paraId="13F30E4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27,3   </w:t>
            </w:r>
          </w:p>
        </w:tc>
        <w:tc>
          <w:tcPr>
            <w:tcW w:w="1270" w:type="dxa"/>
          </w:tcPr>
          <w:p w14:paraId="54F93C9C"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5E3D48F6" w14:textId="3C6D21BE" w:rsidR="00585DE4" w:rsidRPr="001B1AA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105%</w:t>
            </w:r>
          </w:p>
        </w:tc>
      </w:tr>
      <w:tr w:rsidR="00585DE4" w:rsidRPr="0093076D" w14:paraId="2C0C8DE1" w14:textId="7024F54F" w:rsidTr="00585DE4">
        <w:trPr>
          <w:trHeight w:val="541"/>
        </w:trPr>
        <w:tc>
          <w:tcPr>
            <w:tcW w:w="572" w:type="dxa"/>
            <w:shd w:val="clear" w:color="auto" w:fill="auto"/>
            <w:vAlign w:val="center"/>
          </w:tcPr>
          <w:p w14:paraId="08A4B290" w14:textId="7D6FD03C" w:rsidR="00585DE4" w:rsidRPr="001B1AAF" w:rsidRDefault="00585DE4" w:rsidP="00585DE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w:t>
            </w:r>
          </w:p>
        </w:tc>
        <w:tc>
          <w:tcPr>
            <w:tcW w:w="1402" w:type="dxa"/>
            <w:vAlign w:val="center"/>
          </w:tcPr>
          <w:p w14:paraId="419D59CB" w14:textId="4D9B0804" w:rsidR="00585DE4" w:rsidRPr="0093076D" w:rsidRDefault="00585DE4" w:rsidP="00585DE4">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val="en-US" w:eastAsia="ru-RU"/>
              </w:rPr>
              <w:t>Xo’jaobod</w:t>
            </w:r>
            <w:proofErr w:type="spellEnd"/>
            <w:r>
              <w:rPr>
                <w:rFonts w:ascii="Times New Roman" w:eastAsia="Times New Roman" w:hAnsi="Times New Roman" w:cs="Times New Roman"/>
                <w:lang w:val="en-US" w:eastAsia="ru-RU"/>
              </w:rPr>
              <w:t xml:space="preserve"> </w:t>
            </w:r>
          </w:p>
        </w:tc>
        <w:tc>
          <w:tcPr>
            <w:tcW w:w="1140" w:type="dxa"/>
            <w:shd w:val="clear" w:color="auto" w:fill="auto"/>
            <w:noWrap/>
            <w:vAlign w:val="center"/>
            <w:hideMark/>
          </w:tcPr>
          <w:p w14:paraId="3162EDE5" w14:textId="7E59444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25,3   </w:t>
            </w:r>
          </w:p>
        </w:tc>
        <w:tc>
          <w:tcPr>
            <w:tcW w:w="1255" w:type="dxa"/>
            <w:shd w:val="clear" w:color="auto" w:fill="auto"/>
            <w:noWrap/>
            <w:vAlign w:val="center"/>
            <w:hideMark/>
          </w:tcPr>
          <w:p w14:paraId="3B4D2AC8"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26,2   </w:t>
            </w:r>
          </w:p>
        </w:tc>
        <w:tc>
          <w:tcPr>
            <w:tcW w:w="1296" w:type="dxa"/>
            <w:shd w:val="clear" w:color="auto" w:fill="auto"/>
            <w:noWrap/>
            <w:vAlign w:val="center"/>
            <w:hideMark/>
          </w:tcPr>
          <w:p w14:paraId="1A6F042A"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23,9   </w:t>
            </w:r>
          </w:p>
        </w:tc>
        <w:tc>
          <w:tcPr>
            <w:tcW w:w="1276" w:type="dxa"/>
            <w:shd w:val="clear" w:color="auto" w:fill="auto"/>
            <w:noWrap/>
            <w:vAlign w:val="center"/>
            <w:hideMark/>
          </w:tcPr>
          <w:p w14:paraId="2FFF7A01"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23,9   </w:t>
            </w:r>
          </w:p>
        </w:tc>
        <w:tc>
          <w:tcPr>
            <w:tcW w:w="1134" w:type="dxa"/>
            <w:shd w:val="clear" w:color="auto" w:fill="auto"/>
            <w:noWrap/>
            <w:vAlign w:val="center"/>
            <w:hideMark/>
          </w:tcPr>
          <w:p w14:paraId="76F83B6C" w14:textId="77777777" w:rsidR="00585DE4" w:rsidRPr="0093076D" w:rsidRDefault="00585DE4" w:rsidP="00585DE4">
            <w:pPr>
              <w:spacing w:after="0" w:line="240" w:lineRule="auto"/>
              <w:rPr>
                <w:rFonts w:ascii="Times New Roman" w:eastAsia="Times New Roman" w:hAnsi="Times New Roman" w:cs="Times New Roman"/>
                <w:color w:val="000000"/>
                <w:lang w:eastAsia="ru-RU"/>
              </w:rPr>
            </w:pPr>
            <w:r w:rsidRPr="0093076D">
              <w:rPr>
                <w:rFonts w:ascii="Times New Roman" w:eastAsia="Times New Roman" w:hAnsi="Times New Roman" w:cs="Times New Roman"/>
                <w:color w:val="000000"/>
                <w:lang w:eastAsia="ru-RU"/>
              </w:rPr>
              <w:t xml:space="preserve">                   25,0   </w:t>
            </w:r>
          </w:p>
        </w:tc>
        <w:tc>
          <w:tcPr>
            <w:tcW w:w="1270" w:type="dxa"/>
          </w:tcPr>
          <w:p w14:paraId="280E0872" w14:textId="77777777" w:rsidR="00585DE4" w:rsidRDefault="00585DE4" w:rsidP="00585DE4">
            <w:pPr>
              <w:spacing w:after="0" w:line="240" w:lineRule="auto"/>
              <w:jc w:val="center"/>
              <w:rPr>
                <w:rFonts w:ascii="Times New Roman" w:eastAsia="Times New Roman" w:hAnsi="Times New Roman" w:cs="Times New Roman"/>
                <w:color w:val="000000"/>
                <w:lang w:eastAsia="ru-RU"/>
              </w:rPr>
            </w:pPr>
          </w:p>
          <w:p w14:paraId="54E3BFC6" w14:textId="0F91620B" w:rsidR="00585DE4" w:rsidRPr="001B1AAF" w:rsidRDefault="00585DE4" w:rsidP="00585DE4">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99%</w:t>
            </w:r>
          </w:p>
        </w:tc>
      </w:tr>
    </w:tbl>
    <w:p w14:paraId="78ABBD16" w14:textId="77777777" w:rsidR="00A61DDF" w:rsidRDefault="00A61DDF" w:rsidP="00A61DDF">
      <w:pPr>
        <w:spacing w:line="276" w:lineRule="auto"/>
        <w:jc w:val="both"/>
        <w:rPr>
          <w:rFonts w:ascii="Times New Roman" w:eastAsia="Times New Roman" w:hAnsi="Times New Roman" w:cs="Times New Roman"/>
          <w:color w:val="000000"/>
          <w:sz w:val="28"/>
          <w:szCs w:val="28"/>
          <w:lang w:val="en-US" w:eastAsia="ru-RU"/>
        </w:rPr>
      </w:pPr>
    </w:p>
    <w:p w14:paraId="682F6AE8" w14:textId="33E85710" w:rsidR="00A61DDF" w:rsidRDefault="00A61DDF" w:rsidP="00A61DDF">
      <w:pPr>
        <w:spacing w:line="276" w:lineRule="auto"/>
        <w:jc w:val="both"/>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color w:val="000000"/>
          <w:sz w:val="28"/>
          <w:szCs w:val="28"/>
          <w:lang w:val="en-US" w:eastAsia="ru-RU"/>
        </w:rPr>
        <w:t>Andijon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tumanida</w:t>
      </w:r>
      <w:proofErr w:type="spellEnd"/>
      <w:r>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tashilgan</w:t>
      </w:r>
      <w:proofErr w:type="spellEnd"/>
      <w:r w:rsidRPr="00837281">
        <w:rPr>
          <w:rFonts w:ascii="Times New Roman" w:eastAsia="Times New Roman" w:hAnsi="Times New Roman" w:cs="Times New Roman"/>
          <w:color w:val="000000"/>
          <w:sz w:val="28"/>
          <w:szCs w:val="28"/>
          <w:lang w:val="en-US" w:eastAsia="ru-RU"/>
        </w:rPr>
        <w:t xml:space="preserve"> </w:t>
      </w:r>
      <w:proofErr w:type="spellStart"/>
      <w:r w:rsidRPr="00837281">
        <w:rPr>
          <w:rFonts w:ascii="Times New Roman" w:eastAsia="Times New Roman" w:hAnsi="Times New Roman" w:cs="Times New Roman"/>
          <w:color w:val="000000"/>
          <w:sz w:val="28"/>
          <w:szCs w:val="28"/>
          <w:lang w:val="en-US" w:eastAsia="ru-RU"/>
        </w:rPr>
        <w:t>yo’lovchilar</w:t>
      </w:r>
      <w:r>
        <w:rPr>
          <w:rFonts w:ascii="Times New Roman" w:eastAsia="Times New Roman" w:hAnsi="Times New Roman" w:cs="Times New Roman"/>
          <w:color w:val="000000"/>
          <w:sz w:val="28"/>
          <w:szCs w:val="28"/>
          <w:lang w:val="en-US" w:eastAsia="ru-RU"/>
        </w:rPr>
        <w:t>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statistikasini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tahlil</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qiladigan</w:t>
      </w:r>
      <w:proofErr w:type="spellEnd"/>
      <w:r>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bo’lsak</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ko’rsatgichlar</w:t>
      </w:r>
      <w:proofErr w:type="spellEnd"/>
      <w:proofErr w:type="gramEnd"/>
      <w:r>
        <w:rPr>
          <w:rFonts w:ascii="Times New Roman" w:eastAsia="Times New Roman" w:hAnsi="Times New Roman" w:cs="Times New Roman"/>
          <w:color w:val="000000"/>
          <w:sz w:val="28"/>
          <w:szCs w:val="28"/>
          <w:lang w:val="en-US" w:eastAsia="ru-RU"/>
        </w:rPr>
        <w:t xml:space="preserve"> 2019-yilda </w:t>
      </w:r>
      <w:proofErr w:type="spellStart"/>
      <w:r>
        <w:rPr>
          <w:rFonts w:ascii="Times New Roman" w:eastAsia="Times New Roman" w:hAnsi="Times New Roman" w:cs="Times New Roman"/>
          <w:color w:val="000000"/>
          <w:sz w:val="28"/>
          <w:szCs w:val="28"/>
          <w:lang w:val="en-US" w:eastAsia="ru-RU"/>
        </w:rPr>
        <w:t>yuqori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su’ratni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qayd</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etganini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ko’rishimiz</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mumkin</w:t>
      </w:r>
      <w:proofErr w:type="spellEnd"/>
      <w:r>
        <w:rPr>
          <w:rFonts w:ascii="Times New Roman" w:eastAsia="Times New Roman" w:hAnsi="Times New Roman" w:cs="Times New Roman"/>
          <w:color w:val="000000"/>
          <w:sz w:val="28"/>
          <w:szCs w:val="28"/>
          <w:lang w:val="en-US" w:eastAsia="ru-RU"/>
        </w:rPr>
        <w:t xml:space="preserve"> 74,3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w:t>
      </w:r>
      <w:proofErr w:type="spellEnd"/>
      <w:r>
        <w:rPr>
          <w:rFonts w:ascii="Times New Roman" w:eastAsia="Times New Roman" w:hAnsi="Times New Roman" w:cs="Times New Roman"/>
          <w:color w:val="000000"/>
          <w:sz w:val="28"/>
          <w:szCs w:val="28"/>
          <w:lang w:val="en-US" w:eastAsia="ru-RU"/>
        </w:rPr>
        <w:t xml:space="preserve"> ammo   2020-yilga </w:t>
      </w:r>
      <w:proofErr w:type="spellStart"/>
      <w:r>
        <w:rPr>
          <w:rFonts w:ascii="Times New Roman" w:eastAsia="Times New Roman" w:hAnsi="Times New Roman" w:cs="Times New Roman"/>
          <w:color w:val="000000"/>
          <w:sz w:val="28"/>
          <w:szCs w:val="28"/>
          <w:lang w:val="en-US" w:eastAsia="ru-RU"/>
        </w:rPr>
        <w:t>kelib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deyarli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ikki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barobarga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kamaygan</w:t>
      </w:r>
      <w:proofErr w:type="spellEnd"/>
      <w:r w:rsidR="001B1AAF">
        <w:rPr>
          <w:rFonts w:ascii="Times New Roman" w:eastAsia="Times New Roman" w:hAnsi="Times New Roman" w:cs="Times New Roman"/>
          <w:color w:val="000000"/>
          <w:sz w:val="28"/>
          <w:szCs w:val="28"/>
          <w:lang w:val="en-US" w:eastAsia="ru-RU"/>
        </w:rPr>
        <w:t xml:space="preserve"> (</w:t>
      </w:r>
      <w:r w:rsidR="001B1AAF">
        <w:rPr>
          <w:rFonts w:ascii="Times New Roman" w:hAnsi="Times New Roman" w:cs="Times New Roman"/>
          <w:sz w:val="28"/>
          <w:szCs w:val="28"/>
          <w:lang w:val="en-US"/>
        </w:rPr>
        <w:t xml:space="preserve">2017-2021-yillar </w:t>
      </w:r>
      <w:proofErr w:type="spellStart"/>
      <w:r w:rsidR="001B1AAF">
        <w:rPr>
          <w:rFonts w:ascii="Times New Roman" w:hAnsi="Times New Roman" w:cs="Times New Roman"/>
          <w:sz w:val="28"/>
          <w:szCs w:val="28"/>
          <w:lang w:val="en-US"/>
        </w:rPr>
        <w:t>orasidagi</w:t>
      </w:r>
      <w:proofErr w:type="spellEnd"/>
      <w:r w:rsidR="001B1AAF">
        <w:rPr>
          <w:rFonts w:ascii="Times New Roman" w:hAnsi="Times New Roman" w:cs="Times New Roman"/>
          <w:sz w:val="28"/>
          <w:szCs w:val="28"/>
          <w:lang w:val="en-US"/>
        </w:rPr>
        <w:t xml:space="preserve"> </w:t>
      </w:r>
      <w:proofErr w:type="spellStart"/>
      <w:r w:rsidR="001B1AAF">
        <w:rPr>
          <w:rFonts w:ascii="Times New Roman" w:eastAsia="Times New Roman" w:hAnsi="Times New Roman" w:cs="Times New Roman"/>
          <w:color w:val="000000"/>
          <w:sz w:val="28"/>
          <w:szCs w:val="28"/>
          <w:lang w:val="en-US" w:eastAsia="ru-RU"/>
        </w:rPr>
        <w:t>tashilgan</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yo’lovchilar</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soni</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1B1AAF">
        <w:rPr>
          <w:rFonts w:ascii="Times New Roman" w:eastAsia="Times New Roman" w:hAnsi="Times New Roman" w:cs="Times New Roman"/>
          <w:color w:val="000000"/>
          <w:sz w:val="28"/>
          <w:szCs w:val="28"/>
          <w:lang w:val="en-US" w:eastAsia="ru-RU"/>
        </w:rPr>
        <w:t>bo’yicha</w:t>
      </w:r>
      <w:proofErr w:type="spellEnd"/>
      <w:r w:rsidR="001B1AAF">
        <w:rPr>
          <w:rFonts w:ascii="Times New Roman" w:eastAsia="Times New Roman" w:hAnsi="Times New Roman" w:cs="Times New Roman"/>
          <w:color w:val="000000"/>
          <w:sz w:val="28"/>
          <w:szCs w:val="28"/>
          <w:lang w:val="en-US" w:eastAsia="ru-RU"/>
        </w:rPr>
        <w:t xml:space="preserve"> </w:t>
      </w:r>
      <w:proofErr w:type="spellStart"/>
      <w:r w:rsidR="00446B3A">
        <w:rPr>
          <w:rFonts w:ascii="Times New Roman" w:hAnsi="Times New Roman" w:cs="Times New Roman"/>
          <w:sz w:val="28"/>
          <w:szCs w:val="28"/>
          <w:lang w:val="en-US"/>
        </w:rPr>
        <w:t>o’sish</w:t>
      </w:r>
      <w:proofErr w:type="spellEnd"/>
      <w:r w:rsidR="001B1AAF">
        <w:rPr>
          <w:rFonts w:ascii="Times New Roman" w:hAnsi="Times New Roman" w:cs="Times New Roman"/>
          <w:sz w:val="28"/>
          <w:szCs w:val="28"/>
          <w:lang w:val="en-US"/>
        </w:rPr>
        <w:t xml:space="preserve"> tuman </w:t>
      </w:r>
      <w:proofErr w:type="spellStart"/>
      <w:r w:rsidR="001B1AAF">
        <w:rPr>
          <w:rFonts w:ascii="Times New Roman" w:hAnsi="Times New Roman" w:cs="Times New Roman"/>
          <w:sz w:val="28"/>
          <w:szCs w:val="28"/>
          <w:lang w:val="en-US"/>
        </w:rPr>
        <w:t>bo’yicha</w:t>
      </w:r>
      <w:proofErr w:type="spellEnd"/>
      <w:r w:rsidR="001B1AAF">
        <w:rPr>
          <w:rFonts w:ascii="Times New Roman" w:hAnsi="Times New Roman" w:cs="Times New Roman"/>
          <w:sz w:val="28"/>
          <w:szCs w:val="28"/>
          <w:lang w:val="en-US"/>
        </w:rPr>
        <w:t xml:space="preserve"> </w:t>
      </w:r>
      <w:r w:rsidR="00446B3A">
        <w:rPr>
          <w:rFonts w:ascii="Times New Roman" w:hAnsi="Times New Roman" w:cs="Times New Roman"/>
          <w:sz w:val="28"/>
          <w:szCs w:val="28"/>
          <w:lang w:val="en-US"/>
        </w:rPr>
        <w:t>10</w:t>
      </w:r>
      <w:r w:rsidR="001B1AAF">
        <w:rPr>
          <w:rFonts w:ascii="Times New Roman" w:hAnsi="Times New Roman" w:cs="Times New Roman"/>
          <w:sz w:val="28"/>
          <w:szCs w:val="28"/>
          <w:lang w:val="en-US"/>
        </w:rPr>
        <w:t xml:space="preserve">8% </w:t>
      </w:r>
      <w:proofErr w:type="spellStart"/>
      <w:r w:rsidR="001B1AAF">
        <w:rPr>
          <w:rFonts w:ascii="Times New Roman" w:hAnsi="Times New Roman" w:cs="Times New Roman"/>
          <w:sz w:val="28"/>
          <w:szCs w:val="28"/>
          <w:lang w:val="en-US"/>
        </w:rPr>
        <w:t>ni</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tashkil</w:t>
      </w:r>
      <w:proofErr w:type="spellEnd"/>
      <w:r w:rsidR="001B1AAF">
        <w:rPr>
          <w:rFonts w:ascii="Times New Roman" w:hAnsi="Times New Roman" w:cs="Times New Roman"/>
          <w:sz w:val="28"/>
          <w:szCs w:val="28"/>
          <w:lang w:val="en-US"/>
        </w:rPr>
        <w:t xml:space="preserve"> </w:t>
      </w:r>
      <w:proofErr w:type="spellStart"/>
      <w:r w:rsidR="001B1AAF">
        <w:rPr>
          <w:rFonts w:ascii="Times New Roman" w:hAnsi="Times New Roman" w:cs="Times New Roman"/>
          <w:sz w:val="28"/>
          <w:szCs w:val="28"/>
          <w:lang w:val="en-US"/>
        </w:rPr>
        <w:t>etgan</w:t>
      </w:r>
      <w:proofErr w:type="spellEnd"/>
      <w:r w:rsidR="001B1AAF">
        <w:rPr>
          <w:rFonts w:ascii="Times New Roman" w:hAnsi="Times New Roman" w:cs="Times New Roman"/>
          <w:sz w:val="28"/>
          <w:szCs w:val="28"/>
          <w:lang w:val="en-US"/>
        </w:rPr>
        <w:t>)</w:t>
      </w:r>
      <w:r w:rsidR="001B1AA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buning</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asosiy</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sababi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sifatida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karantin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pandemiyani</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ko’rsatish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mumkin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Keyingi</w:t>
      </w:r>
      <w:proofErr w:type="spellEnd"/>
      <w:r>
        <w:rPr>
          <w:rFonts w:ascii="Times New Roman" w:eastAsia="Times New Roman" w:hAnsi="Times New Roman" w:cs="Times New Roman"/>
          <w:color w:val="000000"/>
          <w:sz w:val="28"/>
          <w:szCs w:val="28"/>
          <w:lang w:val="en-US" w:eastAsia="ru-RU"/>
        </w:rPr>
        <w:t xml:space="preserve"> 2021-yilga </w:t>
      </w:r>
      <w:proofErr w:type="spellStart"/>
      <w:r>
        <w:rPr>
          <w:rFonts w:ascii="Times New Roman" w:eastAsia="Times New Roman" w:hAnsi="Times New Roman" w:cs="Times New Roman"/>
          <w:color w:val="000000"/>
          <w:sz w:val="28"/>
          <w:szCs w:val="28"/>
          <w:lang w:val="en-US" w:eastAsia="ru-RU"/>
        </w:rPr>
        <w:t>kelib</w:t>
      </w:r>
      <w:proofErr w:type="spellEnd"/>
      <w:r>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esa</w:t>
      </w:r>
      <w:proofErr w:type="spellEnd"/>
      <w:r>
        <w:rPr>
          <w:rFonts w:ascii="Times New Roman" w:eastAsia="Times New Roman" w:hAnsi="Times New Roman" w:cs="Times New Roman"/>
          <w:color w:val="000000"/>
          <w:sz w:val="28"/>
          <w:szCs w:val="28"/>
          <w:lang w:val="en-US" w:eastAsia="ru-RU"/>
        </w:rPr>
        <w:t xml:space="preserve">  43</w:t>
      </w:r>
      <w:proofErr w:type="gramEnd"/>
      <w:r>
        <w:rPr>
          <w:rFonts w:ascii="Times New Roman" w:eastAsia="Times New Roman" w:hAnsi="Times New Roman" w:cs="Times New Roman"/>
          <w:color w:val="000000"/>
          <w:sz w:val="28"/>
          <w:szCs w:val="28"/>
          <w:lang w:val="en-US" w:eastAsia="ru-RU"/>
        </w:rPr>
        <w:t xml:space="preserve">,1 </w:t>
      </w:r>
      <w:proofErr w:type="spellStart"/>
      <w:r>
        <w:rPr>
          <w:rFonts w:ascii="Times New Roman" w:eastAsia="Times New Roman" w:hAnsi="Times New Roman" w:cs="Times New Roman"/>
          <w:color w:val="000000"/>
          <w:sz w:val="28"/>
          <w:szCs w:val="28"/>
          <w:lang w:val="en-US" w:eastAsia="ru-RU"/>
        </w:rPr>
        <w:t>mln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kishiga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yetgan</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va</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bu</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ko’rsatgich</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hozirda</w:t>
      </w:r>
      <w:proofErr w:type="spellEnd"/>
      <w:r>
        <w:rPr>
          <w:rFonts w:ascii="Times New Roman" w:eastAsia="Times New Roman" w:hAnsi="Times New Roman" w:cs="Times New Roman"/>
          <w:color w:val="000000"/>
          <w:sz w:val="28"/>
          <w:szCs w:val="28"/>
          <w:lang w:val="en-US" w:eastAsia="ru-RU"/>
        </w:rPr>
        <w:t xml:space="preserve"> ham </w:t>
      </w:r>
      <w:proofErr w:type="spellStart"/>
      <w:r>
        <w:rPr>
          <w:rFonts w:ascii="Times New Roman" w:eastAsia="Times New Roman" w:hAnsi="Times New Roman" w:cs="Times New Roman"/>
          <w:color w:val="000000"/>
          <w:sz w:val="28"/>
          <w:szCs w:val="28"/>
          <w:lang w:val="en-US" w:eastAsia="ru-RU"/>
        </w:rPr>
        <w:t>ortib</w:t>
      </w:r>
      <w:proofErr w:type="spellEnd"/>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bormoqda</w:t>
      </w:r>
      <w:proofErr w:type="spellEnd"/>
      <w:r w:rsidR="001B1AAF">
        <w:rPr>
          <w:rFonts w:ascii="Times New Roman" w:eastAsia="Times New Roman" w:hAnsi="Times New Roman" w:cs="Times New Roman"/>
          <w:color w:val="000000"/>
          <w:sz w:val="28"/>
          <w:szCs w:val="28"/>
          <w:lang w:val="en-US" w:eastAsia="ru-RU"/>
        </w:rPr>
        <w:t>.</w:t>
      </w:r>
    </w:p>
    <w:p w14:paraId="7E252BCE" w14:textId="55CCF712" w:rsidR="00A61DDF" w:rsidRDefault="00A61DDF" w:rsidP="00A61DDF">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XULOSA </w:t>
      </w:r>
    </w:p>
    <w:p w14:paraId="64C64C76" w14:textId="468C3E01" w:rsidR="00F03F02" w:rsidRDefault="00F03F02" w:rsidP="00F03F02">
      <w:pPr>
        <w:spacing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Xulosa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o’rnida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ta’kidlab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joizki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viloyatda</w:t>
      </w:r>
      <w:proofErr w:type="spellEnd"/>
      <w:r>
        <w:rPr>
          <w:rFonts w:ascii="Times New Roman" w:hAnsi="Times New Roman" w:cs="Times New Roman"/>
          <w:sz w:val="28"/>
          <w:szCs w:val="28"/>
          <w:lang w:val="en-US"/>
        </w:rPr>
        <w:t xml:space="preserve">  2017</w:t>
      </w:r>
      <w:proofErr w:type="gramEnd"/>
      <w:r>
        <w:rPr>
          <w:rFonts w:ascii="Times New Roman" w:hAnsi="Times New Roman" w:cs="Times New Roman"/>
          <w:sz w:val="28"/>
          <w:szCs w:val="28"/>
          <w:lang w:val="en-US"/>
        </w:rPr>
        <w:t xml:space="preserve">-2021-yillarda </w:t>
      </w:r>
      <w:proofErr w:type="spellStart"/>
      <w:r>
        <w:rPr>
          <w:rFonts w:ascii="Times New Roman" w:hAnsi="Times New Roman" w:cs="Times New Roman"/>
          <w:sz w:val="28"/>
          <w:szCs w:val="28"/>
          <w:lang w:val="en-US"/>
        </w:rPr>
        <w:t>aholiga</w:t>
      </w:r>
      <w:proofErr w:type="spellEnd"/>
      <w:r>
        <w:rPr>
          <w:rFonts w:ascii="Times New Roman" w:hAnsi="Times New Roman" w:cs="Times New Roman"/>
          <w:sz w:val="28"/>
          <w:szCs w:val="28"/>
          <w:lang w:val="en-US"/>
        </w:rPr>
        <w:t xml:space="preserve"> transport </w:t>
      </w:r>
      <w:proofErr w:type="spellStart"/>
      <w:r>
        <w:rPr>
          <w:rFonts w:ascii="Times New Roman" w:hAnsi="Times New Roman" w:cs="Times New Roman"/>
          <w:sz w:val="28"/>
          <w:szCs w:val="28"/>
          <w:lang w:val="en-US"/>
        </w:rPr>
        <w:t>xizmatini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darajasi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anchagina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yuqori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ko’rsatgichni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biroq</w:t>
      </w:r>
      <w:proofErr w:type="spellEnd"/>
      <w:r>
        <w:rPr>
          <w:rFonts w:ascii="Times New Roman" w:hAnsi="Times New Roman" w:cs="Times New Roman"/>
          <w:sz w:val="28"/>
          <w:szCs w:val="28"/>
          <w:lang w:val="en-US"/>
        </w:rPr>
        <w:t xml:space="preserve"> shunga </w:t>
      </w:r>
      <w:proofErr w:type="spellStart"/>
      <w:r>
        <w:rPr>
          <w:rFonts w:ascii="Times New Roman" w:hAnsi="Times New Roman" w:cs="Times New Roman"/>
          <w:sz w:val="28"/>
          <w:szCs w:val="28"/>
          <w:lang w:val="en-US"/>
        </w:rPr>
        <w:t>qaramasdan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deyarli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tumanlarda</w:t>
      </w:r>
      <w:proofErr w:type="spellEnd"/>
      <w:r>
        <w:rPr>
          <w:rFonts w:ascii="Times New Roman" w:hAnsi="Times New Roman" w:cs="Times New Roman"/>
          <w:sz w:val="28"/>
          <w:szCs w:val="28"/>
          <w:lang w:val="en-US"/>
        </w:rPr>
        <w:t xml:space="preserve">  2019-2020-yillarda </w:t>
      </w:r>
      <w:proofErr w:type="spellStart"/>
      <w:r>
        <w:rPr>
          <w:rFonts w:ascii="Times New Roman" w:hAnsi="Times New Roman" w:cs="Times New Roman"/>
          <w:sz w:val="28"/>
          <w:szCs w:val="28"/>
          <w:lang w:val="en-US"/>
        </w:rPr>
        <w:t>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sohada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biroz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pasayish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kuzatildi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sababi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oronavirus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pandemiyasi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ushbu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transportning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deyarli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xizmat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tarmoqlariga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qo’yilgan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cheklovlar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qolmoqda</w:t>
      </w:r>
      <w:proofErr w:type="spellEnd"/>
      <w:r>
        <w:rPr>
          <w:rFonts w:ascii="Times New Roman" w:hAnsi="Times New Roman" w:cs="Times New Roman"/>
          <w:sz w:val="28"/>
          <w:szCs w:val="28"/>
          <w:lang w:val="en-US"/>
        </w:rPr>
        <w:t xml:space="preserve">. 2021-yilga </w:t>
      </w:r>
      <w:proofErr w:type="spellStart"/>
      <w:r>
        <w:rPr>
          <w:rFonts w:ascii="Times New Roman" w:hAnsi="Times New Roman" w:cs="Times New Roman"/>
          <w:sz w:val="28"/>
          <w:szCs w:val="28"/>
          <w:lang w:val="en-US"/>
        </w:rPr>
        <w:t>kelib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ko’rsatgich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anchagina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yuqoriladi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xulosa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shuki</w:t>
      </w:r>
      <w:proofErr w:type="spellEnd"/>
      <w:r>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asosan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chekka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tumanlarda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hizmat</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ko’rsatish</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salmog’i</w:t>
      </w:r>
      <w:proofErr w:type="spellEnd"/>
      <w:r w:rsidR="00AF0074">
        <w:rPr>
          <w:rFonts w:ascii="Times New Roman" w:hAnsi="Times New Roman" w:cs="Times New Roman"/>
          <w:sz w:val="28"/>
          <w:szCs w:val="28"/>
          <w:lang w:val="en-US"/>
        </w:rPr>
        <w:t xml:space="preserve"> 2019-2020-yillar </w:t>
      </w:r>
      <w:proofErr w:type="spellStart"/>
      <w:r w:rsidR="00AF0074">
        <w:rPr>
          <w:rFonts w:ascii="Times New Roman" w:hAnsi="Times New Roman" w:cs="Times New Roman"/>
          <w:sz w:val="28"/>
          <w:szCs w:val="28"/>
          <w:lang w:val="en-US"/>
        </w:rPr>
        <w:t>davomida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anchagina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pasayish</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kuzatilgan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bunga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asosiy</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sabab</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esa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tumanning</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hududidan</w:t>
      </w:r>
      <w:proofErr w:type="spellEnd"/>
      <w:r w:rsidR="00AF0074">
        <w:rPr>
          <w:rFonts w:ascii="Times New Roman" w:hAnsi="Times New Roman" w:cs="Times New Roman"/>
          <w:sz w:val="28"/>
          <w:szCs w:val="28"/>
          <w:lang w:val="en-US"/>
        </w:rPr>
        <w:t xml:space="preserve"> magistral </w:t>
      </w:r>
      <w:proofErr w:type="spellStart"/>
      <w:r w:rsidR="00AF0074">
        <w:rPr>
          <w:rFonts w:ascii="Times New Roman" w:hAnsi="Times New Roman" w:cs="Times New Roman"/>
          <w:sz w:val="28"/>
          <w:szCs w:val="28"/>
          <w:lang w:val="en-US"/>
        </w:rPr>
        <w:t>yo’llar</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o’tmaganligi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uning</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asosan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qishloq</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xo’jaligi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yetishtirishga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ixsoslashuvi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bo’lib</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qolmoqda</w:t>
      </w:r>
      <w:proofErr w:type="spellEnd"/>
      <w:r w:rsidR="00AF0074">
        <w:rPr>
          <w:rFonts w:ascii="Times New Roman" w:hAnsi="Times New Roman" w:cs="Times New Roman"/>
          <w:sz w:val="28"/>
          <w:szCs w:val="28"/>
          <w:lang w:val="en-US"/>
        </w:rPr>
        <w:t xml:space="preserve">. Ammo shunga </w:t>
      </w:r>
      <w:proofErr w:type="spellStart"/>
      <w:r w:rsidR="00AF0074">
        <w:rPr>
          <w:rFonts w:ascii="Times New Roman" w:hAnsi="Times New Roman" w:cs="Times New Roman"/>
          <w:sz w:val="28"/>
          <w:szCs w:val="28"/>
          <w:lang w:val="en-US"/>
        </w:rPr>
        <w:t>qaramasdan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Asaka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Andijon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shaharlarida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bu</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ko’rsatgichda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deyarli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pasayish</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kuzatilmagan</w:t>
      </w:r>
      <w:proofErr w:type="spellEnd"/>
      <w:r w:rsidR="00AF0074">
        <w:rPr>
          <w:rFonts w:ascii="Times New Roman" w:hAnsi="Times New Roman" w:cs="Times New Roman"/>
          <w:sz w:val="28"/>
          <w:szCs w:val="28"/>
          <w:lang w:val="en-US"/>
        </w:rPr>
        <w:t xml:space="preserve">. Bunga </w:t>
      </w:r>
      <w:proofErr w:type="spellStart"/>
      <w:r w:rsidR="00AF0074">
        <w:rPr>
          <w:rFonts w:ascii="Times New Roman" w:hAnsi="Times New Roman" w:cs="Times New Roman"/>
          <w:sz w:val="28"/>
          <w:szCs w:val="28"/>
          <w:lang w:val="en-US"/>
        </w:rPr>
        <w:t>asosiy</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sabablarda</w:t>
      </w:r>
      <w:r w:rsidR="004155EC">
        <w:rPr>
          <w:rFonts w:ascii="Times New Roman" w:hAnsi="Times New Roman" w:cs="Times New Roman"/>
          <w:sz w:val="28"/>
          <w:szCs w:val="28"/>
          <w:lang w:val="en-US"/>
        </w:rPr>
        <w:t>n</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biri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esa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hududlardan</w:t>
      </w:r>
      <w:proofErr w:type="spellEnd"/>
      <w:r w:rsidR="00AF0074">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asosiy</w:t>
      </w:r>
      <w:proofErr w:type="spellEnd"/>
      <w:r w:rsidR="004155EC">
        <w:rPr>
          <w:rFonts w:ascii="Times New Roman" w:hAnsi="Times New Roman" w:cs="Times New Roman"/>
          <w:sz w:val="28"/>
          <w:szCs w:val="28"/>
          <w:lang w:val="en-US"/>
        </w:rPr>
        <w:t xml:space="preserve"> </w:t>
      </w:r>
      <w:r w:rsidR="00AF0074">
        <w:rPr>
          <w:rFonts w:ascii="Times New Roman" w:hAnsi="Times New Roman" w:cs="Times New Roman"/>
          <w:sz w:val="28"/>
          <w:szCs w:val="28"/>
          <w:lang w:val="en-US"/>
        </w:rPr>
        <w:t xml:space="preserve">magistral </w:t>
      </w:r>
      <w:proofErr w:type="spellStart"/>
      <w:proofErr w:type="gramStart"/>
      <w:r w:rsidR="00AF0074">
        <w:rPr>
          <w:rFonts w:ascii="Times New Roman" w:hAnsi="Times New Roman" w:cs="Times New Roman"/>
          <w:sz w:val="28"/>
          <w:szCs w:val="28"/>
          <w:lang w:val="en-US"/>
        </w:rPr>
        <w:t>yo’llar</w:t>
      </w:r>
      <w:r w:rsidR="004155EC">
        <w:rPr>
          <w:rFonts w:ascii="Times New Roman" w:hAnsi="Times New Roman" w:cs="Times New Roman"/>
          <w:sz w:val="28"/>
          <w:szCs w:val="28"/>
          <w:lang w:val="en-US"/>
        </w:rPr>
        <w:t>ning</w:t>
      </w:r>
      <w:proofErr w:type="spellEnd"/>
      <w:r w:rsidR="004155EC">
        <w:rPr>
          <w:rFonts w:ascii="Times New Roman" w:hAnsi="Times New Roman" w:cs="Times New Roman"/>
          <w:sz w:val="28"/>
          <w:szCs w:val="28"/>
          <w:lang w:val="en-US"/>
        </w:rPr>
        <w:t xml:space="preserve"> </w:t>
      </w:r>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o’tganligi</w:t>
      </w:r>
      <w:proofErr w:type="spellEnd"/>
      <w:proofErr w:type="gram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va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ishlab</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chiqarish</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rivojlanganligi</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va</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shu</w:t>
      </w:r>
      <w:proofErr w:type="spellEnd"/>
      <w:r w:rsidR="00AF0074">
        <w:rPr>
          <w:rFonts w:ascii="Times New Roman" w:hAnsi="Times New Roman" w:cs="Times New Roman"/>
          <w:sz w:val="28"/>
          <w:szCs w:val="28"/>
          <w:lang w:val="en-US"/>
        </w:rPr>
        <w:t xml:space="preserve"> </w:t>
      </w:r>
      <w:proofErr w:type="spellStart"/>
      <w:r w:rsidR="00AF0074">
        <w:rPr>
          <w:rFonts w:ascii="Times New Roman" w:hAnsi="Times New Roman" w:cs="Times New Roman"/>
          <w:sz w:val="28"/>
          <w:szCs w:val="28"/>
          <w:lang w:val="en-US"/>
        </w:rPr>
        <w:t>asnosda</w:t>
      </w:r>
      <w:proofErr w:type="spellEnd"/>
      <w:r w:rsidR="00AF0074">
        <w:rPr>
          <w:rFonts w:ascii="Times New Roman" w:hAnsi="Times New Roman" w:cs="Times New Roman"/>
          <w:sz w:val="28"/>
          <w:szCs w:val="28"/>
          <w:lang w:val="en-US"/>
        </w:rPr>
        <w:t xml:space="preserve">  transport </w:t>
      </w:r>
      <w:proofErr w:type="spellStart"/>
      <w:r w:rsidR="00AF0074">
        <w:rPr>
          <w:rFonts w:ascii="Times New Roman" w:hAnsi="Times New Roman" w:cs="Times New Roman"/>
          <w:sz w:val="28"/>
          <w:szCs w:val="28"/>
          <w:lang w:val="en-US"/>
        </w:rPr>
        <w:t>xizmatlariga</w:t>
      </w:r>
      <w:proofErr w:type="spellEnd"/>
      <w:r w:rsidR="00AF0074">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aholining</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lastRenderedPageBreak/>
        <w:t>ehtiyoji</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doimiy</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bo’lganliklari</w:t>
      </w:r>
      <w:proofErr w:type="spellEnd"/>
      <w:r w:rsidR="000D5122">
        <w:rPr>
          <w:rFonts w:ascii="Times New Roman" w:hAnsi="Times New Roman" w:cs="Times New Roman"/>
          <w:sz w:val="28"/>
          <w:szCs w:val="28"/>
          <w:lang w:val="en-US"/>
        </w:rPr>
        <w:t xml:space="preserve"> deb </w:t>
      </w:r>
      <w:proofErr w:type="spellStart"/>
      <w:r w:rsidR="000D5122">
        <w:rPr>
          <w:rFonts w:ascii="Times New Roman" w:hAnsi="Times New Roman" w:cs="Times New Roman"/>
          <w:sz w:val="28"/>
          <w:szCs w:val="28"/>
          <w:lang w:val="en-US"/>
        </w:rPr>
        <w:t>keltirish</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mumkin</w:t>
      </w:r>
      <w:proofErr w:type="spellEnd"/>
      <w:r w:rsidR="000D5122">
        <w:rPr>
          <w:rFonts w:ascii="Times New Roman" w:hAnsi="Times New Roman" w:cs="Times New Roman"/>
          <w:sz w:val="28"/>
          <w:szCs w:val="28"/>
          <w:lang w:val="en-US"/>
        </w:rPr>
        <w:t>.</w:t>
      </w:r>
      <w:r w:rsidR="00AF0074">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Chekka</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tumanlarda</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aholiga</w:t>
      </w:r>
      <w:proofErr w:type="spellEnd"/>
      <w:r w:rsidR="000D5122">
        <w:rPr>
          <w:rFonts w:ascii="Times New Roman" w:hAnsi="Times New Roman" w:cs="Times New Roman"/>
          <w:sz w:val="28"/>
          <w:szCs w:val="28"/>
          <w:lang w:val="en-US"/>
        </w:rPr>
        <w:t xml:space="preserve"> </w:t>
      </w:r>
      <w:proofErr w:type="spellStart"/>
      <w:proofErr w:type="gramStart"/>
      <w:r w:rsidR="000D5122">
        <w:rPr>
          <w:rFonts w:ascii="Times New Roman" w:hAnsi="Times New Roman" w:cs="Times New Roman"/>
          <w:sz w:val="28"/>
          <w:szCs w:val="28"/>
          <w:lang w:val="en-US"/>
        </w:rPr>
        <w:t>transportda</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xizmat</w:t>
      </w:r>
      <w:proofErr w:type="spellEnd"/>
      <w:proofErr w:type="gram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ko’rsatishni</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takomillashtirish</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uchun</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quyidagi</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takliflarni</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o’rganib</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chiqib</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tadbiq</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etish</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maqsadga</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muvofiq</w:t>
      </w:r>
      <w:proofErr w:type="spellEnd"/>
      <w:r w:rsidR="000D5122">
        <w:rPr>
          <w:rFonts w:ascii="Times New Roman" w:hAnsi="Times New Roman" w:cs="Times New Roman"/>
          <w:sz w:val="28"/>
          <w:szCs w:val="28"/>
          <w:lang w:val="en-US"/>
        </w:rPr>
        <w:t xml:space="preserve"> </w:t>
      </w:r>
      <w:proofErr w:type="spellStart"/>
      <w:r w:rsidR="000D5122">
        <w:rPr>
          <w:rFonts w:ascii="Times New Roman" w:hAnsi="Times New Roman" w:cs="Times New Roman"/>
          <w:sz w:val="28"/>
          <w:szCs w:val="28"/>
          <w:lang w:val="en-US"/>
        </w:rPr>
        <w:t>bo’ladi</w:t>
      </w:r>
      <w:proofErr w:type="spellEnd"/>
      <w:r w:rsidR="000D5122">
        <w:rPr>
          <w:rFonts w:ascii="Times New Roman" w:hAnsi="Times New Roman" w:cs="Times New Roman"/>
          <w:sz w:val="28"/>
          <w:szCs w:val="28"/>
          <w:lang w:val="en-US"/>
        </w:rPr>
        <w:t>.</w:t>
      </w:r>
    </w:p>
    <w:p w14:paraId="1C263FD2" w14:textId="2244AEAC" w:rsidR="000D5122" w:rsidRDefault="000D5122" w:rsidP="000D5122">
      <w:pPr>
        <w:pStyle w:val="ListParagraph"/>
        <w:numPr>
          <w:ilvl w:val="0"/>
          <w:numId w:val="1"/>
        </w:numPr>
        <w:spacing w:line="276"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Hududlarda</w:t>
      </w:r>
      <w:proofErr w:type="spellEnd"/>
      <w:r>
        <w:rPr>
          <w:rFonts w:ascii="Times New Roman" w:hAnsi="Times New Roman" w:cs="Times New Roman"/>
          <w:sz w:val="28"/>
          <w:szCs w:val="28"/>
          <w:lang w:val="en-US"/>
        </w:rPr>
        <w:t xml:space="preserve"> transport </w:t>
      </w:r>
      <w:proofErr w:type="spellStart"/>
      <w:r>
        <w:rPr>
          <w:rFonts w:ascii="Times New Roman" w:hAnsi="Times New Roman" w:cs="Times New Roman"/>
          <w:sz w:val="28"/>
          <w:szCs w:val="28"/>
          <w:lang w:val="en-US"/>
        </w:rPr>
        <w:t>qatnovini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ushbu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tuman</w:t>
      </w:r>
      <w:r w:rsidR="004155EC">
        <w:rPr>
          <w:rFonts w:ascii="Times New Roman" w:hAnsi="Times New Roman" w:cs="Times New Roman"/>
          <w:sz w:val="28"/>
          <w:szCs w:val="28"/>
          <w:lang w:val="en-US"/>
        </w:rPr>
        <w:t>dan</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shaxarga</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qatnovchi</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avtobus</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va</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yengil</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tansport</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vositalarini</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sonini</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ko’paytirish</w:t>
      </w:r>
      <w:proofErr w:type="spellEnd"/>
      <w:r w:rsidR="004155EC">
        <w:rPr>
          <w:rFonts w:ascii="Times New Roman" w:hAnsi="Times New Roman" w:cs="Times New Roman"/>
          <w:sz w:val="28"/>
          <w:szCs w:val="28"/>
          <w:lang w:val="en-US"/>
        </w:rPr>
        <w:t>,</w:t>
      </w:r>
    </w:p>
    <w:p w14:paraId="3792F39C" w14:textId="242209D5" w:rsidR="004155EC" w:rsidRDefault="004155EC" w:rsidP="000D5122">
      <w:pPr>
        <w:pStyle w:val="ListParagraph"/>
        <w:numPr>
          <w:ilvl w:val="0"/>
          <w:numId w:val="1"/>
        </w:numPr>
        <w:spacing w:line="276"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Qishloq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xo’jaligi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mahsulotlarini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chiqarishga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ixsoslashuvini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kamaytirish</w:t>
      </w:r>
      <w:proofErr w:type="spellEnd"/>
      <w:r>
        <w:rPr>
          <w:rFonts w:ascii="Times New Roman" w:hAnsi="Times New Roman" w:cs="Times New Roman"/>
          <w:sz w:val="28"/>
          <w:szCs w:val="28"/>
          <w:lang w:val="en-US"/>
        </w:rPr>
        <w:t xml:space="preserve">, </w:t>
      </w:r>
    </w:p>
    <w:p w14:paraId="55999CC1" w14:textId="3FEDB0C9" w:rsidR="004155EC" w:rsidRDefault="004155EC" w:rsidP="000D5122">
      <w:pPr>
        <w:pStyle w:val="ListParagraph"/>
        <w:numPr>
          <w:ilvl w:val="0"/>
          <w:numId w:val="1"/>
        </w:numPr>
        <w:spacing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Tuman </w:t>
      </w:r>
      <w:proofErr w:type="spellStart"/>
      <w:r>
        <w:rPr>
          <w:rFonts w:ascii="Times New Roman" w:hAnsi="Times New Roman" w:cs="Times New Roman"/>
          <w:sz w:val="28"/>
          <w:szCs w:val="28"/>
          <w:lang w:val="en-US"/>
        </w:rPr>
        <w:t>hududidan</w:t>
      </w:r>
      <w:proofErr w:type="spellEnd"/>
      <w:r>
        <w:rPr>
          <w:rFonts w:ascii="Times New Roman" w:hAnsi="Times New Roman" w:cs="Times New Roman"/>
          <w:sz w:val="28"/>
          <w:szCs w:val="28"/>
          <w:lang w:val="en-US"/>
        </w:rPr>
        <w:t xml:space="preserve"> magistral </w:t>
      </w:r>
      <w:proofErr w:type="spellStart"/>
      <w:r>
        <w:rPr>
          <w:rFonts w:ascii="Times New Roman" w:hAnsi="Times New Roman" w:cs="Times New Roman"/>
          <w:sz w:val="28"/>
          <w:szCs w:val="28"/>
          <w:lang w:val="en-US"/>
        </w:rPr>
        <w:t>yo’llar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o’tishini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ta’minlash</w:t>
      </w:r>
      <w:proofErr w:type="spellEnd"/>
      <w:r>
        <w:rPr>
          <w:rFonts w:ascii="Times New Roman" w:hAnsi="Times New Roman" w:cs="Times New Roman"/>
          <w:sz w:val="28"/>
          <w:szCs w:val="28"/>
          <w:lang w:val="en-US"/>
        </w:rPr>
        <w:t xml:space="preserve">, </w:t>
      </w:r>
    </w:p>
    <w:p w14:paraId="09EB54D4" w14:textId="0539B4F9" w:rsidR="004155EC" w:rsidRDefault="004155EC" w:rsidP="000D5122">
      <w:pPr>
        <w:pStyle w:val="ListParagraph"/>
        <w:numPr>
          <w:ilvl w:val="0"/>
          <w:numId w:val="1"/>
        </w:numPr>
        <w:spacing w:line="276" w:lineRule="auto"/>
        <w:jc w:val="both"/>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Tumanning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viloyatdagi</w:t>
      </w:r>
      <w:proofErr w:type="spellEnd"/>
      <w:proofErr w:type="gramEnd"/>
      <w:r>
        <w:rPr>
          <w:rFonts w:ascii="Times New Roman" w:hAnsi="Times New Roman" w:cs="Times New Roman"/>
          <w:sz w:val="28"/>
          <w:szCs w:val="28"/>
          <w:lang w:val="en-US"/>
        </w:rPr>
        <w:t xml:space="preserve"> YIM  </w:t>
      </w:r>
      <w:proofErr w:type="spellStart"/>
      <w:r>
        <w:rPr>
          <w:rFonts w:ascii="Times New Roman" w:hAnsi="Times New Roman" w:cs="Times New Roman"/>
          <w:sz w:val="28"/>
          <w:szCs w:val="28"/>
          <w:lang w:val="en-US"/>
        </w:rPr>
        <w:t>ulushini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ahamiyatini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oshirish</w:t>
      </w:r>
      <w:proofErr w:type="spellEnd"/>
      <w:r>
        <w:rPr>
          <w:rFonts w:ascii="Times New Roman" w:hAnsi="Times New Roman" w:cs="Times New Roman"/>
          <w:sz w:val="28"/>
          <w:szCs w:val="28"/>
          <w:lang w:val="en-US"/>
        </w:rPr>
        <w:t>.</w:t>
      </w:r>
    </w:p>
    <w:p w14:paraId="11E06397" w14:textId="331BA4C1" w:rsidR="004155EC" w:rsidRPr="004155EC" w:rsidRDefault="00976311" w:rsidP="004155EC">
      <w:pPr>
        <w:spacing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Yuqoridagi</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taklif</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va</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xulosalardan</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kelib</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chiqqan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shunday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to’xtamga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mumkinki</w:t>
      </w:r>
      <w:proofErr w:type="spellEnd"/>
      <w:r>
        <w:rPr>
          <w:rFonts w:ascii="Times New Roman" w:hAnsi="Times New Roman" w:cs="Times New Roman"/>
          <w:sz w:val="28"/>
          <w:szCs w:val="28"/>
          <w:lang w:val="en-US"/>
        </w:rPr>
        <w:t xml:space="preserve"> </w:t>
      </w:r>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transportda</w:t>
      </w:r>
      <w:proofErr w:type="spellEnd"/>
      <w:proofErr w:type="gram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aholiga</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xizmat</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ko’rsatish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boradagi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kamchiliklarni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bartaraf</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etish</w:t>
      </w:r>
      <w:proofErr w:type="spellEnd"/>
      <w:r>
        <w:rPr>
          <w:rFonts w:ascii="Times New Roman" w:hAnsi="Times New Roman" w:cs="Times New Roman"/>
          <w:sz w:val="28"/>
          <w:szCs w:val="28"/>
          <w:lang w:val="en-US"/>
        </w:rPr>
        <w:t xml:space="preserve"> </w:t>
      </w:r>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bugungi</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kunning</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eng</w:t>
      </w:r>
      <w:proofErr w:type="spellEnd"/>
      <w:r w:rsidR="004155EC">
        <w:rPr>
          <w:rFonts w:ascii="Times New Roman" w:hAnsi="Times New Roman" w:cs="Times New Roman"/>
          <w:sz w:val="28"/>
          <w:szCs w:val="28"/>
          <w:lang w:val="en-US"/>
        </w:rPr>
        <w:t xml:space="preserve"> </w:t>
      </w:r>
      <w:proofErr w:type="spellStart"/>
      <w:r w:rsidR="004155EC">
        <w:rPr>
          <w:rFonts w:ascii="Times New Roman" w:hAnsi="Times New Roman" w:cs="Times New Roman"/>
          <w:sz w:val="28"/>
          <w:szCs w:val="28"/>
          <w:lang w:val="en-US"/>
        </w:rPr>
        <w:t>d</w:t>
      </w:r>
      <w:r>
        <w:rPr>
          <w:rFonts w:ascii="Times New Roman" w:hAnsi="Times New Roman" w:cs="Times New Roman"/>
          <w:sz w:val="28"/>
          <w:szCs w:val="28"/>
          <w:lang w:val="en-US"/>
        </w:rPr>
        <w:t>olzarb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muammolaridan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qolmoqda</w:t>
      </w:r>
      <w:proofErr w:type="spellEnd"/>
      <w:r>
        <w:rPr>
          <w:rFonts w:ascii="Times New Roman" w:hAnsi="Times New Roman" w:cs="Times New Roman"/>
          <w:sz w:val="28"/>
          <w:szCs w:val="28"/>
          <w:lang w:val="en-US"/>
        </w:rPr>
        <w:t>.</w:t>
      </w:r>
    </w:p>
    <w:p w14:paraId="73AD801C" w14:textId="77777777" w:rsidR="00861F97" w:rsidRDefault="00861F97" w:rsidP="00861F97">
      <w:pPr>
        <w:jc w:val="both"/>
        <w:rPr>
          <w:rFonts w:ascii="Times New Roman" w:hAnsi="Times New Roman" w:cs="Times New Roman"/>
          <w:b/>
          <w:sz w:val="28"/>
          <w:szCs w:val="28"/>
          <w:lang w:val="en-US"/>
        </w:rPr>
      </w:pPr>
    </w:p>
    <w:p w14:paraId="1FDAF212" w14:textId="62189CCB" w:rsidR="00F252EE" w:rsidRPr="00861F97" w:rsidRDefault="00861F97" w:rsidP="00861F97">
      <w:pPr>
        <w:jc w:val="both"/>
        <w:rPr>
          <w:rFonts w:ascii="Times New Roman" w:hAnsi="Times New Roman" w:cs="Times New Roman"/>
          <w:b/>
          <w:sz w:val="28"/>
          <w:szCs w:val="28"/>
          <w:lang w:val="en-US"/>
        </w:rPr>
      </w:pPr>
      <w:proofErr w:type="spellStart"/>
      <w:r w:rsidRPr="00087683">
        <w:rPr>
          <w:rFonts w:ascii="Times New Roman" w:hAnsi="Times New Roman" w:cs="Times New Roman"/>
          <w:b/>
          <w:sz w:val="28"/>
          <w:szCs w:val="28"/>
          <w:lang w:val="en-US"/>
        </w:rPr>
        <w:t>Foydalanilgan</w:t>
      </w:r>
      <w:proofErr w:type="spellEnd"/>
      <w:r w:rsidRPr="00087683">
        <w:rPr>
          <w:rFonts w:ascii="Times New Roman" w:hAnsi="Times New Roman" w:cs="Times New Roman"/>
          <w:b/>
          <w:sz w:val="28"/>
          <w:szCs w:val="28"/>
          <w:lang w:val="en-US"/>
        </w:rPr>
        <w:t xml:space="preserve"> </w:t>
      </w:r>
      <w:proofErr w:type="spellStart"/>
      <w:r w:rsidRPr="00087683">
        <w:rPr>
          <w:rFonts w:ascii="Times New Roman" w:hAnsi="Times New Roman" w:cs="Times New Roman"/>
          <w:b/>
          <w:sz w:val="28"/>
          <w:szCs w:val="28"/>
          <w:lang w:val="en-US"/>
        </w:rPr>
        <w:t>adabiyotlar</w:t>
      </w:r>
      <w:proofErr w:type="spellEnd"/>
      <w:r w:rsidRPr="00087683">
        <w:rPr>
          <w:rFonts w:ascii="Times New Roman" w:hAnsi="Times New Roman" w:cs="Times New Roman"/>
          <w:b/>
          <w:sz w:val="28"/>
          <w:szCs w:val="28"/>
          <w:lang w:val="en-US"/>
        </w:rPr>
        <w:t>:</w:t>
      </w:r>
    </w:p>
    <w:p w14:paraId="17C8983B" w14:textId="0CD20942" w:rsidR="00B80137" w:rsidRPr="00A225E3" w:rsidRDefault="00B80137" w:rsidP="00A225E3">
      <w:pPr>
        <w:pStyle w:val="ListParagraph"/>
        <w:numPr>
          <w:ilvl w:val="0"/>
          <w:numId w:val="5"/>
        </w:numPr>
        <w:spacing w:line="276" w:lineRule="auto"/>
        <w:jc w:val="both"/>
        <w:rPr>
          <w:rFonts w:ascii="Times New Roman" w:hAnsi="Times New Roman" w:cs="Times New Roman"/>
          <w:sz w:val="28"/>
          <w:szCs w:val="28"/>
          <w:lang w:val="en-US"/>
        </w:rPr>
      </w:pPr>
      <w:proofErr w:type="spellStart"/>
      <w:r w:rsidRPr="00A225E3">
        <w:rPr>
          <w:rFonts w:ascii="Times New Roman" w:hAnsi="Times New Roman" w:cs="Times New Roman"/>
          <w:i/>
          <w:iCs/>
          <w:color w:val="000000"/>
          <w:sz w:val="28"/>
          <w:szCs w:val="28"/>
        </w:rPr>
        <w:t>Акбарджон</w:t>
      </w:r>
      <w:proofErr w:type="spellEnd"/>
      <w:r w:rsidRPr="00A225E3">
        <w:rPr>
          <w:rFonts w:ascii="Times New Roman" w:hAnsi="Times New Roman" w:cs="Times New Roman"/>
          <w:i/>
          <w:iCs/>
          <w:color w:val="000000"/>
          <w:sz w:val="28"/>
          <w:szCs w:val="28"/>
          <w:lang w:val="en-US"/>
        </w:rPr>
        <w:t xml:space="preserve"> </w:t>
      </w:r>
      <w:r w:rsidRPr="00A225E3">
        <w:rPr>
          <w:rFonts w:ascii="Times New Roman" w:hAnsi="Times New Roman" w:cs="Times New Roman"/>
          <w:i/>
          <w:iCs/>
          <w:color w:val="000000"/>
          <w:sz w:val="28"/>
          <w:szCs w:val="28"/>
        </w:rPr>
        <w:t>А</w:t>
      </w:r>
      <w:r w:rsidRPr="00A225E3">
        <w:rPr>
          <w:rFonts w:ascii="Times New Roman" w:hAnsi="Times New Roman" w:cs="Times New Roman"/>
          <w:i/>
          <w:iCs/>
          <w:color w:val="000000"/>
          <w:sz w:val="28"/>
          <w:szCs w:val="28"/>
          <w:lang w:val="en-US"/>
        </w:rPr>
        <w:t xml:space="preserve">. </w:t>
      </w:r>
      <w:r w:rsidRPr="00A225E3">
        <w:rPr>
          <w:rFonts w:ascii="Times New Roman" w:hAnsi="Times New Roman" w:cs="Times New Roman"/>
          <w:i/>
          <w:iCs/>
          <w:color w:val="000000"/>
          <w:sz w:val="28"/>
          <w:szCs w:val="28"/>
        </w:rPr>
        <w:t>Исаев</w:t>
      </w:r>
      <w:r w:rsidRPr="00A225E3">
        <w:rPr>
          <w:rFonts w:ascii="Times New Roman" w:hAnsi="Times New Roman" w:cs="Times New Roman"/>
          <w:i/>
          <w:iCs/>
          <w:color w:val="000000"/>
          <w:sz w:val="28"/>
          <w:szCs w:val="28"/>
          <w:lang w:val="en-US"/>
        </w:rPr>
        <w:t xml:space="preserve">, </w:t>
      </w:r>
      <w:r w:rsidRPr="00A225E3">
        <w:rPr>
          <w:rFonts w:ascii="Times New Roman" w:hAnsi="Times New Roman" w:cs="Times New Roman"/>
          <w:i/>
          <w:iCs/>
          <w:color w:val="000000"/>
          <w:sz w:val="28"/>
          <w:szCs w:val="28"/>
        </w:rPr>
        <w:t>Мухаррам</w:t>
      </w:r>
      <w:r w:rsidRPr="00A225E3">
        <w:rPr>
          <w:rFonts w:ascii="Times New Roman" w:hAnsi="Times New Roman" w:cs="Times New Roman"/>
          <w:i/>
          <w:iCs/>
          <w:color w:val="000000"/>
          <w:sz w:val="28"/>
          <w:szCs w:val="28"/>
          <w:lang w:val="en-US"/>
        </w:rPr>
        <w:t xml:space="preserve"> </w:t>
      </w:r>
      <w:r w:rsidRPr="00A225E3">
        <w:rPr>
          <w:rFonts w:ascii="Times New Roman" w:hAnsi="Times New Roman" w:cs="Times New Roman"/>
          <w:i/>
          <w:iCs/>
          <w:color w:val="000000"/>
          <w:sz w:val="28"/>
          <w:szCs w:val="28"/>
        </w:rPr>
        <w:t>О</w:t>
      </w:r>
      <w:r w:rsidRPr="00A225E3">
        <w:rPr>
          <w:rFonts w:ascii="Times New Roman" w:hAnsi="Times New Roman" w:cs="Times New Roman"/>
          <w:i/>
          <w:iCs/>
          <w:color w:val="000000"/>
          <w:sz w:val="28"/>
          <w:szCs w:val="28"/>
          <w:lang w:val="en-US"/>
        </w:rPr>
        <w:t xml:space="preserve">. </w:t>
      </w:r>
      <w:proofErr w:type="spellStart"/>
      <w:r w:rsidRPr="00A225E3">
        <w:rPr>
          <w:rFonts w:ascii="Times New Roman" w:hAnsi="Times New Roman" w:cs="Times New Roman"/>
          <w:i/>
          <w:iCs/>
          <w:color w:val="000000"/>
          <w:sz w:val="28"/>
          <w:szCs w:val="28"/>
        </w:rPr>
        <w:t>Уринбоева</w:t>
      </w:r>
      <w:proofErr w:type="spellEnd"/>
      <w:r w:rsidRPr="00A225E3">
        <w:rPr>
          <w:rFonts w:ascii="Times New Roman" w:hAnsi="Times New Roman" w:cs="Times New Roman"/>
          <w:i/>
          <w:iCs/>
          <w:color w:val="000000"/>
          <w:sz w:val="28"/>
          <w:szCs w:val="28"/>
          <w:lang w:val="en-US"/>
        </w:rPr>
        <w:t xml:space="preserve"> “</w:t>
      </w:r>
      <w:r w:rsidRPr="00A225E3">
        <w:rPr>
          <w:rFonts w:ascii="Times New Roman" w:hAnsi="Times New Roman" w:cs="Times New Roman"/>
          <w:color w:val="000000"/>
          <w:sz w:val="28"/>
          <w:szCs w:val="28"/>
        </w:rPr>
        <w:t>ЎЗБЕКИСТОНДА</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АВТОМОБИЛЬ</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ВА</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ЖАМОАТ</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ТРАНСПОРТИДА</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ЙЎЛОВЧИ</w:t>
      </w:r>
      <w:r w:rsidR="00BD4A01"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ТАШИШ</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ДИНАМИКАСИДАГИ</w:t>
      </w:r>
      <w:r w:rsidRPr="00A225E3">
        <w:rPr>
          <w:rFonts w:ascii="Times New Roman" w:hAnsi="Times New Roman" w:cs="Times New Roman"/>
          <w:color w:val="000000"/>
          <w:sz w:val="28"/>
          <w:szCs w:val="28"/>
          <w:lang w:val="en-US"/>
        </w:rPr>
        <w:t xml:space="preserve"> </w:t>
      </w:r>
      <w:r w:rsidRPr="00A225E3">
        <w:rPr>
          <w:rFonts w:ascii="Times New Roman" w:hAnsi="Times New Roman" w:cs="Times New Roman"/>
          <w:color w:val="000000"/>
          <w:sz w:val="28"/>
          <w:szCs w:val="28"/>
        </w:rPr>
        <w:t>ЎЗГАРИШЛАР</w:t>
      </w:r>
      <w:r w:rsidRPr="00A225E3">
        <w:rPr>
          <w:rFonts w:ascii="Times New Roman" w:hAnsi="Times New Roman" w:cs="Times New Roman"/>
          <w:color w:val="000000"/>
          <w:sz w:val="28"/>
          <w:szCs w:val="28"/>
          <w:lang w:val="en-US"/>
        </w:rPr>
        <w:t>”</w:t>
      </w:r>
    </w:p>
    <w:p w14:paraId="0584BCAB" w14:textId="5CE481EC" w:rsidR="00B80137" w:rsidRPr="00B80137" w:rsidRDefault="00B80137" w:rsidP="00A225E3">
      <w:pPr>
        <w:pStyle w:val="FootnoteText"/>
        <w:numPr>
          <w:ilvl w:val="0"/>
          <w:numId w:val="5"/>
        </w:numPr>
        <w:rPr>
          <w:rStyle w:val="fontstyle01"/>
          <w:b w:val="0"/>
          <w:bCs w:val="0"/>
          <w:color w:val="auto"/>
          <w:sz w:val="28"/>
          <w:szCs w:val="28"/>
          <w:lang w:val="en-US"/>
        </w:rPr>
      </w:pPr>
      <w:proofErr w:type="spellStart"/>
      <w:r w:rsidRPr="00B80137">
        <w:rPr>
          <w:rFonts w:ascii="Times New Roman" w:hAnsi="Times New Roman" w:cs="Times New Roman"/>
          <w:i/>
          <w:iCs/>
          <w:color w:val="000000"/>
          <w:sz w:val="28"/>
          <w:szCs w:val="28"/>
          <w:lang w:val="en-US"/>
        </w:rPr>
        <w:t>Akbarjon</w:t>
      </w:r>
      <w:proofErr w:type="spellEnd"/>
      <w:r w:rsidRPr="00B80137">
        <w:rPr>
          <w:rFonts w:ascii="Times New Roman" w:hAnsi="Times New Roman" w:cs="Times New Roman"/>
          <w:i/>
          <w:iCs/>
          <w:color w:val="000000"/>
          <w:sz w:val="28"/>
          <w:szCs w:val="28"/>
          <w:lang w:val="en-US"/>
        </w:rPr>
        <w:t xml:space="preserve"> A. </w:t>
      </w:r>
      <w:proofErr w:type="gramStart"/>
      <w:r w:rsidRPr="00B80137">
        <w:rPr>
          <w:rFonts w:ascii="Times New Roman" w:hAnsi="Times New Roman" w:cs="Times New Roman"/>
          <w:i/>
          <w:iCs/>
          <w:color w:val="000000"/>
          <w:sz w:val="28"/>
          <w:szCs w:val="28"/>
          <w:lang w:val="en-US"/>
        </w:rPr>
        <w:t>Isayev</w:t>
      </w:r>
      <w:r w:rsidRPr="00B80137">
        <w:rPr>
          <w:rFonts w:ascii="Times New Roman" w:hAnsi="Times New Roman" w:cs="Times New Roman"/>
          <w:sz w:val="28"/>
          <w:szCs w:val="28"/>
          <w:lang w:val="en-US"/>
        </w:rPr>
        <w:t xml:space="preserve"> ,</w:t>
      </w:r>
      <w:proofErr w:type="gramEnd"/>
      <w:r w:rsidRPr="00B80137">
        <w:rPr>
          <w:rFonts w:ascii="Times New Roman" w:hAnsi="Times New Roman" w:cs="Times New Roman"/>
          <w:sz w:val="28"/>
          <w:szCs w:val="28"/>
          <w:lang w:val="en-US"/>
        </w:rPr>
        <w:t xml:space="preserve"> </w:t>
      </w:r>
      <w:proofErr w:type="spellStart"/>
      <w:r w:rsidRPr="00B80137">
        <w:rPr>
          <w:rFonts w:ascii="Times New Roman" w:hAnsi="Times New Roman" w:cs="Times New Roman"/>
          <w:i/>
          <w:iCs/>
          <w:color w:val="000000"/>
          <w:sz w:val="28"/>
          <w:szCs w:val="28"/>
          <w:lang w:val="en-US"/>
        </w:rPr>
        <w:t>Hilola</w:t>
      </w:r>
      <w:proofErr w:type="spellEnd"/>
      <w:r w:rsidRPr="00B80137">
        <w:rPr>
          <w:rFonts w:ascii="Times New Roman" w:hAnsi="Times New Roman" w:cs="Times New Roman"/>
          <w:i/>
          <w:iCs/>
          <w:color w:val="000000"/>
          <w:sz w:val="28"/>
          <w:szCs w:val="28"/>
          <w:lang w:val="en-US"/>
        </w:rPr>
        <w:t xml:space="preserve"> L. </w:t>
      </w:r>
      <w:proofErr w:type="spellStart"/>
      <w:r w:rsidRPr="00B80137">
        <w:rPr>
          <w:rFonts w:ascii="Times New Roman" w:hAnsi="Times New Roman" w:cs="Times New Roman"/>
          <w:i/>
          <w:iCs/>
          <w:color w:val="000000"/>
          <w:sz w:val="28"/>
          <w:szCs w:val="28"/>
          <w:lang w:val="en-US"/>
        </w:rPr>
        <w:t>Abdurakhmonova</w:t>
      </w:r>
      <w:proofErr w:type="spellEnd"/>
      <w:r w:rsidRPr="00B80137">
        <w:rPr>
          <w:rFonts w:ascii="Times New Roman" w:hAnsi="Times New Roman" w:cs="Times New Roman"/>
          <w:sz w:val="28"/>
          <w:szCs w:val="28"/>
          <w:lang w:val="en-US"/>
        </w:rPr>
        <w:t xml:space="preserve">  </w:t>
      </w:r>
      <w:r w:rsidRPr="00B80137">
        <w:rPr>
          <w:rFonts w:ascii="Times New Roman" w:hAnsi="Times New Roman" w:cs="Times New Roman"/>
          <w:b/>
          <w:bCs/>
          <w:sz w:val="28"/>
          <w:szCs w:val="28"/>
          <w:lang w:val="en-US"/>
        </w:rPr>
        <w:t>“</w:t>
      </w:r>
      <w:r w:rsidRPr="00B80137">
        <w:rPr>
          <w:rStyle w:val="fontstyle01"/>
          <w:b w:val="0"/>
          <w:bCs w:val="0"/>
          <w:sz w:val="28"/>
          <w:szCs w:val="28"/>
          <w:lang w:val="en-US"/>
        </w:rPr>
        <w:t>THE INFLUENCE OF THE TRANSPORT FACTOR ON THE DEVELOPMENT OF</w:t>
      </w:r>
      <w:r w:rsidRPr="00B80137">
        <w:rPr>
          <w:rFonts w:ascii="Times New Roman" w:hAnsi="Times New Roman" w:cs="Times New Roman"/>
          <w:b/>
          <w:bCs/>
          <w:color w:val="000000"/>
          <w:sz w:val="28"/>
          <w:szCs w:val="28"/>
          <w:lang w:val="en-US"/>
        </w:rPr>
        <w:t xml:space="preserve"> </w:t>
      </w:r>
      <w:r w:rsidRPr="00B80137">
        <w:rPr>
          <w:rStyle w:val="fontstyle01"/>
          <w:b w:val="0"/>
          <w:bCs w:val="0"/>
          <w:sz w:val="28"/>
          <w:szCs w:val="28"/>
          <w:lang w:val="en-US"/>
        </w:rPr>
        <w:t>URBAN AGGLOMERATIONS OF THE FERGANA VALLEY”</w:t>
      </w:r>
    </w:p>
    <w:p w14:paraId="622A24D1" w14:textId="77777777" w:rsidR="00B80137" w:rsidRPr="00A225E3" w:rsidRDefault="00B80137" w:rsidP="00A225E3">
      <w:pPr>
        <w:pStyle w:val="ListParagraph"/>
        <w:numPr>
          <w:ilvl w:val="0"/>
          <w:numId w:val="5"/>
        </w:numPr>
        <w:spacing w:line="360" w:lineRule="auto"/>
        <w:jc w:val="both"/>
        <w:rPr>
          <w:rFonts w:ascii="Times New Roman" w:hAnsi="Times New Roman" w:cs="Times New Roman"/>
          <w:sz w:val="28"/>
          <w:szCs w:val="28"/>
          <w:lang w:val="en-US"/>
        </w:rPr>
      </w:pPr>
      <w:proofErr w:type="spellStart"/>
      <w:proofErr w:type="gramStart"/>
      <w:r w:rsidRPr="00A225E3">
        <w:rPr>
          <w:rFonts w:ascii="Times New Roman" w:hAnsi="Times New Roman" w:cs="Times New Roman"/>
          <w:sz w:val="28"/>
          <w:szCs w:val="28"/>
          <w:lang w:val="en-US"/>
        </w:rPr>
        <w:t>A.Soliyev</w:t>
      </w:r>
      <w:proofErr w:type="spellEnd"/>
      <w:proofErr w:type="gram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R.Maxamadaliyev</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Iqtisidiy</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va</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sotsial</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geografiyaning</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asosiy</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muammolari</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o’quv</w:t>
      </w:r>
      <w:proofErr w:type="spellEnd"/>
      <w:r w:rsidRPr="00A225E3">
        <w:rPr>
          <w:rFonts w:ascii="Times New Roman" w:hAnsi="Times New Roman" w:cs="Times New Roman"/>
          <w:sz w:val="28"/>
          <w:szCs w:val="28"/>
          <w:lang w:val="en-US"/>
        </w:rPr>
        <w:t xml:space="preserve"> </w:t>
      </w:r>
      <w:proofErr w:type="spellStart"/>
      <w:r w:rsidRPr="00A225E3">
        <w:rPr>
          <w:rFonts w:ascii="Times New Roman" w:hAnsi="Times New Roman" w:cs="Times New Roman"/>
          <w:sz w:val="28"/>
          <w:szCs w:val="28"/>
          <w:lang w:val="en-US"/>
        </w:rPr>
        <w:t>qo’llanma</w:t>
      </w:r>
      <w:proofErr w:type="spellEnd"/>
      <w:r w:rsidRPr="00A225E3">
        <w:rPr>
          <w:rFonts w:ascii="Times New Roman" w:hAnsi="Times New Roman" w:cs="Times New Roman"/>
          <w:sz w:val="28"/>
          <w:szCs w:val="28"/>
          <w:lang w:val="en-US"/>
        </w:rPr>
        <w:t xml:space="preserve">).  </w:t>
      </w:r>
      <w:proofErr w:type="spellStart"/>
      <w:proofErr w:type="gramStart"/>
      <w:r w:rsidRPr="00A225E3">
        <w:rPr>
          <w:rFonts w:ascii="TimesNewRomanPS-BoldMT" w:hAnsi="TimesNewRomanPS-BoldMT"/>
          <w:color w:val="000000"/>
          <w:sz w:val="28"/>
          <w:szCs w:val="28"/>
          <w:lang w:val="en-US"/>
        </w:rPr>
        <w:t>O‘</w:t>
      </w:r>
      <w:proofErr w:type="gramEnd"/>
      <w:r w:rsidRPr="00A225E3">
        <w:rPr>
          <w:rFonts w:ascii="TimesNewRomanPS-BoldMT" w:hAnsi="TimesNewRomanPS-BoldMT"/>
          <w:color w:val="000000"/>
          <w:sz w:val="28"/>
          <w:szCs w:val="28"/>
          <w:lang w:val="en-US"/>
        </w:rPr>
        <w:t>zbekiston</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Respublikasi</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Oliy</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va</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o'rta</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maxsus</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ta’lim</w:t>
      </w:r>
      <w:proofErr w:type="spellEnd"/>
      <w:r w:rsidRPr="00A225E3">
        <w:rPr>
          <w:rFonts w:ascii="TimesNewRomanPS-BoldMT" w:hAnsi="TimesNewRomanPS-BoldMT"/>
          <w:color w:val="000000"/>
          <w:sz w:val="28"/>
          <w:szCs w:val="28"/>
          <w:lang w:val="en-US"/>
        </w:rPr>
        <w:t xml:space="preserve"> </w:t>
      </w:r>
      <w:proofErr w:type="spellStart"/>
      <w:r w:rsidRPr="00A225E3">
        <w:rPr>
          <w:rFonts w:ascii="TimesNewRomanPS-BoldMT" w:hAnsi="TimesNewRomanPS-BoldMT"/>
          <w:color w:val="000000"/>
          <w:sz w:val="28"/>
          <w:szCs w:val="28"/>
          <w:lang w:val="en-US"/>
        </w:rPr>
        <w:t>vazirligi</w:t>
      </w:r>
      <w:proofErr w:type="spellEnd"/>
      <w:r w:rsidRPr="00A225E3">
        <w:rPr>
          <w:rFonts w:ascii="TimesNewRomanPS-BoldMT" w:hAnsi="TimesNewRomanPS-BoldMT"/>
          <w:color w:val="000000"/>
          <w:sz w:val="28"/>
          <w:szCs w:val="28"/>
          <w:lang w:val="en-US"/>
        </w:rPr>
        <w:t>-Toshkent: 2002. -48 b.</w:t>
      </w:r>
    </w:p>
    <w:p w14:paraId="737ABDAD" w14:textId="77777777" w:rsidR="00A225E3" w:rsidRPr="00A225E3" w:rsidRDefault="00B80137" w:rsidP="00A225E3">
      <w:pPr>
        <w:pStyle w:val="ListParagraph"/>
        <w:numPr>
          <w:ilvl w:val="0"/>
          <w:numId w:val="5"/>
        </w:numPr>
        <w:spacing w:line="360" w:lineRule="auto"/>
        <w:jc w:val="both"/>
        <w:rPr>
          <w:rFonts w:ascii="Times New Roman" w:hAnsi="Times New Roman" w:cs="Times New Roman"/>
          <w:sz w:val="28"/>
          <w:szCs w:val="28"/>
          <w:lang w:val="uz-Cyrl-UZ"/>
        </w:rPr>
      </w:pPr>
      <w:r w:rsidRPr="00A225E3">
        <w:rPr>
          <w:rFonts w:ascii="Times New Roman" w:hAnsi="Times New Roman" w:cs="Times New Roman"/>
          <w:sz w:val="28"/>
          <w:szCs w:val="28"/>
          <w:lang w:val="uz-Cyrl-UZ"/>
        </w:rPr>
        <w:t xml:space="preserve">Татьяна Владимировна Власова. Физическая география материковю  </w:t>
      </w:r>
      <w:r w:rsidRPr="00A225E3">
        <w:rPr>
          <w:rFonts w:ascii="Times New Roman" w:hAnsi="Times New Roman" w:cs="Times New Roman"/>
          <w:color w:val="000000"/>
          <w:sz w:val="28"/>
          <w:szCs w:val="28"/>
        </w:rPr>
        <w:t>Учебник</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для</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студентов</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географических</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специальностей</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педагогических</w:t>
      </w:r>
      <w:r w:rsidRPr="00A225E3">
        <w:rPr>
          <w:rFonts w:ascii="Times New Roman" w:hAnsi="Times New Roman" w:cs="Times New Roman"/>
          <w:color w:val="000000"/>
          <w:sz w:val="28"/>
          <w:szCs w:val="28"/>
          <w:lang w:val="uz-Cyrl-UZ"/>
        </w:rPr>
        <w:t xml:space="preserve"> </w:t>
      </w:r>
      <w:r w:rsidRPr="00A225E3">
        <w:rPr>
          <w:rFonts w:ascii="Times New Roman" w:hAnsi="Times New Roman" w:cs="Times New Roman"/>
          <w:color w:val="000000"/>
          <w:sz w:val="28"/>
          <w:szCs w:val="28"/>
        </w:rPr>
        <w:t>институтов</w:t>
      </w:r>
      <w:r w:rsidRPr="00A225E3">
        <w:rPr>
          <w:rFonts w:ascii="Times New Roman" w:hAnsi="Times New Roman" w:cs="Times New Roman"/>
          <w:color w:val="000000"/>
          <w:sz w:val="28"/>
          <w:szCs w:val="28"/>
          <w:lang w:val="uz-Cyrl-UZ"/>
        </w:rPr>
        <w:t xml:space="preserve">. </w:t>
      </w:r>
      <w:proofErr w:type="gramStart"/>
      <w:r w:rsidRPr="00A225E3">
        <w:rPr>
          <w:rFonts w:ascii="Times New Roman" w:hAnsi="Times New Roman" w:cs="Times New Roman"/>
          <w:color w:val="000000"/>
          <w:sz w:val="28"/>
          <w:szCs w:val="28"/>
        </w:rPr>
        <w:t>Москва,</w:t>
      </w:r>
      <w:r w:rsidRPr="00A225E3">
        <w:rPr>
          <w:rFonts w:ascii="Times New Roman" w:hAnsi="Times New Roman" w:cs="Times New Roman"/>
          <w:color w:val="000000"/>
          <w:sz w:val="28"/>
          <w:szCs w:val="28"/>
          <w:lang w:val="uz-Cyrl-UZ"/>
        </w:rPr>
        <w:t xml:space="preserve">   </w:t>
      </w:r>
      <w:proofErr w:type="gramEnd"/>
      <w:r w:rsidRPr="00A225E3">
        <w:rPr>
          <w:rFonts w:ascii="Times New Roman" w:hAnsi="Times New Roman" w:cs="Times New Roman"/>
          <w:color w:val="000000"/>
          <w:sz w:val="28"/>
          <w:szCs w:val="28"/>
        </w:rPr>
        <w:t>«Просвещение»</w:t>
      </w:r>
      <w:r w:rsidRPr="00A225E3">
        <w:rPr>
          <w:rFonts w:ascii="Times New Roman" w:hAnsi="Times New Roman" w:cs="Times New Roman"/>
          <w:color w:val="000000"/>
          <w:sz w:val="28"/>
          <w:szCs w:val="28"/>
          <w:lang w:val="uz-Cyrl-UZ"/>
        </w:rPr>
        <w:t xml:space="preserve"> 1976. Ташкент «Ўқитувчи» 1981</w:t>
      </w:r>
    </w:p>
    <w:p w14:paraId="6BD642DF" w14:textId="3CB46415" w:rsidR="00A225E3" w:rsidRPr="00A225E3" w:rsidRDefault="00000000" w:rsidP="00A225E3">
      <w:pPr>
        <w:pStyle w:val="ListParagraph"/>
        <w:numPr>
          <w:ilvl w:val="0"/>
          <w:numId w:val="5"/>
        </w:numPr>
        <w:spacing w:line="360" w:lineRule="auto"/>
        <w:jc w:val="both"/>
        <w:rPr>
          <w:rFonts w:ascii="Times New Roman" w:hAnsi="Times New Roman" w:cs="Times New Roman"/>
          <w:sz w:val="28"/>
          <w:szCs w:val="28"/>
          <w:lang w:val="uz-Cyrl-UZ"/>
        </w:rPr>
      </w:pPr>
      <w:hyperlink r:id="rId8" w:history="1">
        <w:r w:rsidR="00A225E3" w:rsidRPr="000D5073">
          <w:rPr>
            <w:rStyle w:val="Hyperlink"/>
            <w:rFonts w:ascii="Times New Roman" w:hAnsi="Times New Roman" w:cs="Times New Roman"/>
            <w:sz w:val="28"/>
            <w:szCs w:val="28"/>
            <w:lang w:val="uz-Cyrl-UZ"/>
          </w:rPr>
          <w:t>https://scholar.google.ru/citations?view_op=view_citation&amp;hl=ru&amp;user=UGiBdAMAAAAJ&amp;citation_for_view=UGiBdAMAAAAJ:W7OEmFMy1HYC</w:t>
        </w:r>
      </w:hyperlink>
    </w:p>
    <w:p w14:paraId="05D33F3F" w14:textId="72C0EF62" w:rsidR="00B80137" w:rsidRPr="009A098B" w:rsidRDefault="00000000" w:rsidP="00A225E3">
      <w:pPr>
        <w:pStyle w:val="ListParagraph"/>
        <w:numPr>
          <w:ilvl w:val="0"/>
          <w:numId w:val="5"/>
        </w:numPr>
        <w:spacing w:line="360" w:lineRule="auto"/>
        <w:jc w:val="both"/>
        <w:rPr>
          <w:rFonts w:ascii="Times New Roman" w:hAnsi="Times New Roman" w:cs="Times New Roman"/>
          <w:sz w:val="28"/>
          <w:szCs w:val="28"/>
          <w:lang w:val="uz-Cyrl-UZ"/>
        </w:rPr>
      </w:pPr>
      <w:hyperlink r:id="rId9" w:history="1">
        <w:r w:rsidR="00A225E3" w:rsidRPr="009A098B">
          <w:rPr>
            <w:rStyle w:val="Hyperlink"/>
            <w:rFonts w:ascii="Times New Roman" w:hAnsi="Times New Roman" w:cs="Times New Roman"/>
            <w:sz w:val="28"/>
            <w:szCs w:val="28"/>
            <w:lang w:val="uz-Cyrl-UZ"/>
          </w:rPr>
          <w:t>https://scholar.google.ru/citations?view_op=view_citation&amp;hl=ru&amp;user=UGiBdAMAAAAJ&amp;citation_for_view=UGiBdAMAAAAJ:kNdYIx-mwKoC</w:t>
        </w:r>
      </w:hyperlink>
    </w:p>
    <w:p w14:paraId="2EE92E7D" w14:textId="327F7B5B" w:rsidR="00BD4A01" w:rsidRPr="00D63C1D" w:rsidRDefault="00BD4A01" w:rsidP="00A225E3">
      <w:pPr>
        <w:pStyle w:val="ListParagraph"/>
        <w:numPr>
          <w:ilvl w:val="0"/>
          <w:numId w:val="5"/>
        </w:numPr>
        <w:spacing w:line="360" w:lineRule="auto"/>
        <w:jc w:val="both"/>
        <w:rPr>
          <w:rFonts w:ascii="Times New Roman" w:hAnsi="Times New Roman" w:cs="Times New Roman"/>
          <w:sz w:val="28"/>
          <w:szCs w:val="28"/>
          <w:lang w:val="uz-Cyrl-UZ"/>
        </w:rPr>
      </w:pPr>
      <w:r w:rsidRPr="00D63C1D">
        <w:rPr>
          <w:rFonts w:ascii="Times New Roman" w:hAnsi="Times New Roman" w:cs="Times New Roman"/>
          <w:sz w:val="28"/>
          <w:szCs w:val="28"/>
          <w:lang w:val="uz-Cyrl-UZ"/>
        </w:rPr>
        <w:lastRenderedPageBreak/>
        <w:t xml:space="preserve">Z.Abdalova &amp; Z.Tojiyeva. Iqtisodiy geografiya (o’quv qo’llanma). </w:t>
      </w:r>
      <w:r w:rsidRPr="00D63C1D">
        <w:rPr>
          <w:rFonts w:ascii="TimesNewRomanPS-BoldMT" w:hAnsi="TimesNewRomanPS-BoldMT"/>
          <w:color w:val="000000"/>
          <w:sz w:val="28"/>
          <w:szCs w:val="28"/>
          <w:lang w:val="uz-Cyrl-UZ"/>
        </w:rPr>
        <w:t>O‘zbekiston Respublikasi Oliy va o'rta maxsus ta’lim vazirligi. Toshkent Moliya instituti. - Toshkent: IQTISOD MOLIYA, 2015. - 198 b.</w:t>
      </w:r>
    </w:p>
    <w:p w14:paraId="5074DE93" w14:textId="1D2FF540" w:rsidR="00A225E3" w:rsidRPr="00D63C1D" w:rsidRDefault="00000000" w:rsidP="00A225E3">
      <w:pPr>
        <w:pStyle w:val="ListParagraph"/>
        <w:numPr>
          <w:ilvl w:val="0"/>
          <w:numId w:val="5"/>
        </w:numPr>
        <w:spacing w:line="360" w:lineRule="auto"/>
        <w:jc w:val="both"/>
        <w:rPr>
          <w:rFonts w:ascii="Times New Roman" w:hAnsi="Times New Roman" w:cs="Times New Roman"/>
          <w:sz w:val="28"/>
          <w:szCs w:val="28"/>
          <w:lang w:val="uz-Cyrl-UZ"/>
        </w:rPr>
      </w:pPr>
      <w:hyperlink r:id="rId10" w:history="1">
        <w:r w:rsidR="00A225E3" w:rsidRPr="00D63C1D">
          <w:rPr>
            <w:rStyle w:val="Hyperlink"/>
            <w:rFonts w:ascii="Times New Roman" w:hAnsi="Times New Roman" w:cs="Times New Roman"/>
            <w:sz w:val="28"/>
            <w:szCs w:val="28"/>
            <w:lang w:val="uz-Cyrl-UZ"/>
          </w:rPr>
          <w:t>https://scholar.google.ru/citations?view_op=view_citation&amp;hl=ru&amp;user=UGiBdAMAAAAJ&amp;citation_for_view=UGiBdAMAAAAJ:ufrVoPGSRksC</w:t>
        </w:r>
      </w:hyperlink>
    </w:p>
    <w:p w14:paraId="6EA2A7D3" w14:textId="5AAE1B19" w:rsidR="00A225E3" w:rsidRPr="00D63C1D" w:rsidRDefault="00000000" w:rsidP="00A225E3">
      <w:pPr>
        <w:pStyle w:val="ListParagraph"/>
        <w:numPr>
          <w:ilvl w:val="0"/>
          <w:numId w:val="5"/>
        </w:numPr>
        <w:spacing w:line="360" w:lineRule="auto"/>
        <w:jc w:val="both"/>
        <w:rPr>
          <w:rFonts w:ascii="Times New Roman" w:hAnsi="Times New Roman" w:cs="Times New Roman"/>
          <w:sz w:val="28"/>
          <w:szCs w:val="28"/>
          <w:lang w:val="uz-Cyrl-UZ"/>
        </w:rPr>
      </w:pPr>
      <w:hyperlink r:id="rId11" w:history="1">
        <w:r w:rsidR="00A225E3" w:rsidRPr="00D63C1D">
          <w:rPr>
            <w:rStyle w:val="Hyperlink"/>
            <w:rFonts w:ascii="Times New Roman" w:hAnsi="Times New Roman" w:cs="Times New Roman"/>
            <w:sz w:val="28"/>
            <w:szCs w:val="28"/>
            <w:lang w:val="uz-Cyrl-UZ"/>
          </w:rPr>
          <w:t>https://scholar.google.ru/citations?view_op=view_citation&amp;hl=ru&amp;user=UGiBdAMAAAAJ&amp;citation_for_view=UGiBdAMAAAAJ:eQOLeE2rZwMC</w:t>
        </w:r>
      </w:hyperlink>
    </w:p>
    <w:p w14:paraId="747B99B8" w14:textId="77777777" w:rsidR="00A225E3" w:rsidRPr="00D63C1D" w:rsidRDefault="00A225E3" w:rsidP="00A225E3">
      <w:pPr>
        <w:pStyle w:val="ListParagraph"/>
        <w:spacing w:line="360" w:lineRule="auto"/>
        <w:jc w:val="both"/>
        <w:rPr>
          <w:rFonts w:ascii="Times New Roman" w:hAnsi="Times New Roman" w:cs="Times New Roman"/>
          <w:sz w:val="28"/>
          <w:szCs w:val="28"/>
          <w:lang w:val="uz-Cyrl-UZ"/>
        </w:rPr>
      </w:pPr>
    </w:p>
    <w:p w14:paraId="45591B9E" w14:textId="77777777" w:rsidR="00B80137" w:rsidRPr="00D63C1D" w:rsidRDefault="00B80137" w:rsidP="00B80137">
      <w:pPr>
        <w:pStyle w:val="FootnoteText"/>
        <w:ind w:left="720"/>
        <w:rPr>
          <w:rFonts w:ascii="Times New Roman" w:hAnsi="Times New Roman" w:cs="Times New Roman"/>
          <w:sz w:val="28"/>
          <w:szCs w:val="28"/>
          <w:lang w:val="uz-Cyrl-UZ"/>
        </w:rPr>
      </w:pPr>
    </w:p>
    <w:p w14:paraId="50468D17" w14:textId="77777777" w:rsidR="00B80137" w:rsidRPr="00D63C1D" w:rsidRDefault="00B80137" w:rsidP="00B80137">
      <w:pPr>
        <w:spacing w:line="276" w:lineRule="auto"/>
        <w:jc w:val="both"/>
        <w:rPr>
          <w:rFonts w:ascii="Times New Roman" w:hAnsi="Times New Roman" w:cs="Times New Roman"/>
          <w:sz w:val="28"/>
          <w:szCs w:val="28"/>
          <w:lang w:val="uz-Cyrl-UZ"/>
        </w:rPr>
      </w:pPr>
    </w:p>
    <w:p w14:paraId="59D4A2A5" w14:textId="77777777" w:rsidR="00B80137" w:rsidRPr="00D63C1D" w:rsidRDefault="00B80137" w:rsidP="00B80137">
      <w:pPr>
        <w:pStyle w:val="ListParagraph"/>
        <w:spacing w:line="276" w:lineRule="auto"/>
        <w:jc w:val="both"/>
        <w:rPr>
          <w:rFonts w:ascii="Times New Roman" w:hAnsi="Times New Roman" w:cs="Times New Roman"/>
          <w:sz w:val="28"/>
          <w:szCs w:val="28"/>
          <w:lang w:val="uz-Cyrl-UZ"/>
        </w:rPr>
      </w:pPr>
    </w:p>
    <w:p w14:paraId="6847B7AE" w14:textId="77777777" w:rsidR="00F252EE" w:rsidRPr="00D63C1D" w:rsidRDefault="00F252EE" w:rsidP="00A61DDF">
      <w:pPr>
        <w:spacing w:line="276" w:lineRule="auto"/>
        <w:jc w:val="center"/>
        <w:rPr>
          <w:rFonts w:ascii="Times New Roman" w:hAnsi="Times New Roman" w:cs="Times New Roman"/>
          <w:sz w:val="28"/>
          <w:szCs w:val="28"/>
          <w:lang w:val="uz-Cyrl-UZ"/>
        </w:rPr>
      </w:pPr>
    </w:p>
    <w:p w14:paraId="730E82C2" w14:textId="77777777" w:rsidR="00A61DDF" w:rsidRPr="00D63C1D" w:rsidRDefault="00A61DDF" w:rsidP="00A61DDF">
      <w:pPr>
        <w:spacing w:line="276" w:lineRule="auto"/>
        <w:jc w:val="both"/>
        <w:rPr>
          <w:rFonts w:ascii="Times New Roman" w:hAnsi="Times New Roman" w:cs="Times New Roman"/>
          <w:sz w:val="28"/>
          <w:szCs w:val="28"/>
          <w:lang w:val="uz-Cyrl-UZ"/>
        </w:rPr>
      </w:pPr>
    </w:p>
    <w:p w14:paraId="0EBB2F4F" w14:textId="77777777" w:rsidR="00A61DDF" w:rsidRPr="00D63C1D" w:rsidRDefault="00A61DDF" w:rsidP="00A61DDF">
      <w:pPr>
        <w:spacing w:line="276" w:lineRule="auto"/>
        <w:jc w:val="both"/>
        <w:rPr>
          <w:rFonts w:ascii="Times New Roman" w:hAnsi="Times New Roman" w:cs="Times New Roman"/>
          <w:sz w:val="28"/>
          <w:szCs w:val="28"/>
          <w:lang w:val="uz-Cyrl-UZ"/>
        </w:rPr>
      </w:pPr>
    </w:p>
    <w:p w14:paraId="3E12B3A7" w14:textId="77777777" w:rsidR="00A61DDF" w:rsidRPr="00D63C1D" w:rsidRDefault="00A61DDF" w:rsidP="00A61DDF">
      <w:pPr>
        <w:spacing w:line="276" w:lineRule="auto"/>
        <w:jc w:val="both"/>
        <w:rPr>
          <w:rFonts w:ascii="Times New Roman" w:hAnsi="Times New Roman" w:cs="Times New Roman"/>
          <w:sz w:val="28"/>
          <w:szCs w:val="28"/>
          <w:lang w:val="uz-Cyrl-UZ"/>
        </w:rPr>
      </w:pPr>
    </w:p>
    <w:p w14:paraId="6E82F238" w14:textId="77777777" w:rsidR="00A61DDF" w:rsidRPr="00D63C1D" w:rsidRDefault="00A61DDF" w:rsidP="00A61DDF">
      <w:pPr>
        <w:spacing w:line="276" w:lineRule="auto"/>
        <w:jc w:val="both"/>
        <w:rPr>
          <w:rFonts w:ascii="Times New Roman" w:hAnsi="Times New Roman" w:cs="Times New Roman"/>
          <w:sz w:val="28"/>
          <w:szCs w:val="28"/>
          <w:lang w:val="uz-Cyrl-UZ"/>
        </w:rPr>
      </w:pPr>
    </w:p>
    <w:p w14:paraId="25561B2E" w14:textId="77777777" w:rsidR="008E7E74" w:rsidRPr="00D63C1D" w:rsidRDefault="008E7E74" w:rsidP="00A61DDF">
      <w:pPr>
        <w:rPr>
          <w:lang w:val="uz-Cyrl-UZ"/>
        </w:rPr>
      </w:pPr>
    </w:p>
    <w:sectPr w:rsidR="008E7E74" w:rsidRPr="00D63C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49138" w14:textId="77777777" w:rsidR="00506F35" w:rsidRDefault="00506F35" w:rsidP="00912D22">
      <w:pPr>
        <w:spacing w:after="0" w:line="240" w:lineRule="auto"/>
      </w:pPr>
      <w:r>
        <w:separator/>
      </w:r>
    </w:p>
  </w:endnote>
  <w:endnote w:type="continuationSeparator" w:id="0">
    <w:p w14:paraId="27958D98" w14:textId="77777777" w:rsidR="00506F35" w:rsidRDefault="00506F35" w:rsidP="00912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BoldM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Italic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9E6A" w14:textId="77777777" w:rsidR="00506F35" w:rsidRDefault="00506F35" w:rsidP="00912D22">
      <w:pPr>
        <w:spacing w:after="0" w:line="240" w:lineRule="auto"/>
      </w:pPr>
      <w:r>
        <w:separator/>
      </w:r>
    </w:p>
  </w:footnote>
  <w:footnote w:type="continuationSeparator" w:id="0">
    <w:p w14:paraId="62BF9271" w14:textId="77777777" w:rsidR="00506F35" w:rsidRDefault="00506F35" w:rsidP="00912D22">
      <w:pPr>
        <w:spacing w:after="0" w:line="240" w:lineRule="auto"/>
      </w:pPr>
      <w:r>
        <w:continuationSeparator/>
      </w:r>
    </w:p>
  </w:footnote>
  <w:footnote w:id="1">
    <w:p w14:paraId="39FD5E59" w14:textId="3369D342" w:rsidR="00A225E3" w:rsidRPr="007F46D6" w:rsidRDefault="00A225E3">
      <w:pPr>
        <w:pStyle w:val="FootnoteText"/>
        <w:rPr>
          <w:sz w:val="14"/>
          <w:szCs w:val="14"/>
          <w:lang w:val="en-US"/>
        </w:rPr>
      </w:pPr>
      <w:r>
        <w:rPr>
          <w:rStyle w:val="FootnoteReference"/>
        </w:rPr>
        <w:footnoteRef/>
      </w:r>
      <w:r w:rsidRPr="007F46D6">
        <w:rPr>
          <w:lang w:val="en-US"/>
        </w:rPr>
        <w:t xml:space="preserve"> </w:t>
      </w:r>
      <w:proofErr w:type="spellStart"/>
      <w:r w:rsidRPr="007F46D6">
        <w:rPr>
          <w:rFonts w:ascii="Times New Roman" w:hAnsi="Times New Roman" w:cs="Times New Roman"/>
          <w:b/>
          <w:bCs/>
          <w:i/>
          <w:iCs/>
          <w:color w:val="000000"/>
          <w:sz w:val="18"/>
          <w:szCs w:val="18"/>
          <w:lang w:val="en-US"/>
        </w:rPr>
        <w:t>Akbarjon</w:t>
      </w:r>
      <w:proofErr w:type="spellEnd"/>
      <w:r w:rsidRPr="007F46D6">
        <w:rPr>
          <w:rFonts w:ascii="Times New Roman" w:hAnsi="Times New Roman" w:cs="Times New Roman"/>
          <w:b/>
          <w:bCs/>
          <w:i/>
          <w:iCs/>
          <w:color w:val="000000"/>
          <w:sz w:val="18"/>
          <w:szCs w:val="18"/>
          <w:lang w:val="en-US"/>
        </w:rPr>
        <w:t xml:space="preserve"> A. </w:t>
      </w:r>
      <w:proofErr w:type="gramStart"/>
      <w:r w:rsidRPr="007F46D6">
        <w:rPr>
          <w:rFonts w:ascii="Times New Roman" w:hAnsi="Times New Roman" w:cs="Times New Roman"/>
          <w:b/>
          <w:bCs/>
          <w:i/>
          <w:iCs/>
          <w:color w:val="000000"/>
          <w:sz w:val="18"/>
          <w:szCs w:val="18"/>
          <w:lang w:val="en-US"/>
        </w:rPr>
        <w:t>Isayev</w:t>
      </w:r>
      <w:r w:rsidRPr="007F46D6">
        <w:rPr>
          <w:sz w:val="16"/>
          <w:szCs w:val="16"/>
          <w:lang w:val="en-US"/>
        </w:rPr>
        <w:t xml:space="preserve"> ,</w:t>
      </w:r>
      <w:proofErr w:type="gramEnd"/>
      <w:r w:rsidRPr="007F46D6">
        <w:rPr>
          <w:sz w:val="16"/>
          <w:szCs w:val="16"/>
          <w:lang w:val="en-US"/>
        </w:rPr>
        <w:t xml:space="preserve"> </w:t>
      </w:r>
      <w:proofErr w:type="spellStart"/>
      <w:r w:rsidRPr="007F46D6">
        <w:rPr>
          <w:rFonts w:ascii="Times New Roman" w:hAnsi="Times New Roman" w:cs="Times New Roman"/>
          <w:b/>
          <w:bCs/>
          <w:i/>
          <w:iCs/>
          <w:color w:val="000000"/>
          <w:sz w:val="18"/>
          <w:szCs w:val="18"/>
          <w:lang w:val="en-US"/>
        </w:rPr>
        <w:t>Hilola</w:t>
      </w:r>
      <w:proofErr w:type="spellEnd"/>
      <w:r w:rsidRPr="007F46D6">
        <w:rPr>
          <w:rFonts w:ascii="Times New Roman" w:hAnsi="Times New Roman" w:cs="Times New Roman"/>
          <w:b/>
          <w:bCs/>
          <w:i/>
          <w:iCs/>
          <w:color w:val="000000"/>
          <w:sz w:val="18"/>
          <w:szCs w:val="18"/>
          <w:lang w:val="en-US"/>
        </w:rPr>
        <w:t xml:space="preserve"> L. </w:t>
      </w:r>
      <w:proofErr w:type="spellStart"/>
      <w:r w:rsidRPr="007F46D6">
        <w:rPr>
          <w:rFonts w:ascii="Times New Roman" w:hAnsi="Times New Roman" w:cs="Times New Roman"/>
          <w:b/>
          <w:bCs/>
          <w:i/>
          <w:iCs/>
          <w:color w:val="000000"/>
          <w:sz w:val="18"/>
          <w:szCs w:val="18"/>
          <w:lang w:val="en-US"/>
        </w:rPr>
        <w:t>Abdurakhmonova</w:t>
      </w:r>
      <w:proofErr w:type="spellEnd"/>
      <w:r w:rsidRPr="007F46D6">
        <w:rPr>
          <w:sz w:val="16"/>
          <w:szCs w:val="16"/>
          <w:lang w:val="en-US"/>
        </w:rPr>
        <w:t xml:space="preserve">  </w:t>
      </w:r>
      <w:r>
        <w:rPr>
          <w:sz w:val="16"/>
          <w:szCs w:val="16"/>
          <w:lang w:val="en-US"/>
        </w:rPr>
        <w:t>“</w:t>
      </w:r>
      <w:r w:rsidRPr="007F46D6">
        <w:rPr>
          <w:rStyle w:val="fontstyle01"/>
          <w:sz w:val="18"/>
          <w:szCs w:val="18"/>
          <w:lang w:val="en-US"/>
        </w:rPr>
        <w:t>THE INFLUENCE OF THE TRANSPORT FACTOR ON THE DEVELOPMENT OF</w:t>
      </w:r>
      <w:r>
        <w:rPr>
          <w:b/>
          <w:bCs/>
          <w:color w:val="000000"/>
          <w:sz w:val="14"/>
          <w:szCs w:val="14"/>
          <w:lang w:val="en-US"/>
        </w:rPr>
        <w:t xml:space="preserve"> </w:t>
      </w:r>
      <w:r w:rsidRPr="007F46D6">
        <w:rPr>
          <w:rStyle w:val="fontstyle01"/>
          <w:sz w:val="18"/>
          <w:szCs w:val="18"/>
          <w:lang w:val="en-US"/>
        </w:rPr>
        <w:t>URBAN AGGLOMERATIONS OF THE FERGANA VALLEY</w:t>
      </w:r>
      <w:r>
        <w:rPr>
          <w:rStyle w:val="fontstyle01"/>
          <w:sz w:val="18"/>
          <w:szCs w:val="18"/>
          <w:lang w:val="en-US"/>
        </w:rPr>
        <w:t>”</w:t>
      </w:r>
    </w:p>
  </w:footnote>
  <w:footnote w:id="2">
    <w:p w14:paraId="3360E864" w14:textId="21A0E871" w:rsidR="00A225E3" w:rsidRPr="00B809C2" w:rsidRDefault="00A225E3" w:rsidP="00F252EE">
      <w:pPr>
        <w:pStyle w:val="FootnoteText"/>
        <w:rPr>
          <w:rFonts w:ascii="TimesNewRomanPS-BoldMT" w:hAnsi="TimesNewRomanPS-BoldMT"/>
          <w:b/>
          <w:bCs/>
          <w:color w:val="000000"/>
          <w:sz w:val="18"/>
          <w:szCs w:val="18"/>
          <w:lang w:val="en-US"/>
        </w:rPr>
      </w:pPr>
      <w:r>
        <w:rPr>
          <w:rStyle w:val="FootnoteReference"/>
        </w:rPr>
        <w:footnoteRef/>
      </w:r>
      <w:r w:rsidRPr="00B84971">
        <w:rPr>
          <w:lang w:val="en-US"/>
        </w:rPr>
        <w:t xml:space="preserve"> </w:t>
      </w:r>
      <w:proofErr w:type="spellStart"/>
      <w:r w:rsidRPr="00B84971">
        <w:rPr>
          <w:rFonts w:ascii="TimesNewRomanPS-BoldItalicMT" w:hAnsi="TimesNewRomanPS-BoldItalicMT"/>
          <w:b/>
          <w:bCs/>
          <w:i/>
          <w:iCs/>
          <w:color w:val="000000"/>
          <w:sz w:val="24"/>
          <w:szCs w:val="24"/>
        </w:rPr>
        <w:t>Акбарджон</w:t>
      </w:r>
      <w:proofErr w:type="spellEnd"/>
      <w:r w:rsidRPr="00B84971">
        <w:rPr>
          <w:rFonts w:ascii="TimesNewRomanPS-BoldItalicMT" w:hAnsi="TimesNewRomanPS-BoldItalicMT"/>
          <w:b/>
          <w:bCs/>
          <w:i/>
          <w:iCs/>
          <w:color w:val="000000"/>
          <w:sz w:val="24"/>
          <w:szCs w:val="24"/>
          <w:lang w:val="en-US"/>
        </w:rPr>
        <w:t xml:space="preserve"> </w:t>
      </w:r>
      <w:r w:rsidRPr="00B84971">
        <w:rPr>
          <w:rFonts w:ascii="TimesNewRomanPS-BoldItalicMT" w:hAnsi="TimesNewRomanPS-BoldItalicMT"/>
          <w:b/>
          <w:bCs/>
          <w:i/>
          <w:iCs/>
          <w:color w:val="000000"/>
          <w:sz w:val="24"/>
          <w:szCs w:val="24"/>
        </w:rPr>
        <w:t>А</w:t>
      </w:r>
      <w:r w:rsidRPr="00B84971">
        <w:rPr>
          <w:rFonts w:ascii="TimesNewRomanPS-BoldItalicMT" w:hAnsi="TimesNewRomanPS-BoldItalicMT"/>
          <w:b/>
          <w:bCs/>
          <w:i/>
          <w:iCs/>
          <w:color w:val="000000"/>
          <w:sz w:val="24"/>
          <w:szCs w:val="24"/>
          <w:lang w:val="en-US"/>
        </w:rPr>
        <w:t xml:space="preserve">. </w:t>
      </w:r>
      <w:r w:rsidRPr="00B84971">
        <w:rPr>
          <w:rFonts w:ascii="TimesNewRomanPS-BoldItalicMT" w:hAnsi="TimesNewRomanPS-BoldItalicMT"/>
          <w:b/>
          <w:bCs/>
          <w:i/>
          <w:iCs/>
          <w:color w:val="000000"/>
          <w:sz w:val="24"/>
          <w:szCs w:val="24"/>
        </w:rPr>
        <w:t>Исаев</w:t>
      </w:r>
      <w:r w:rsidRPr="00B84971">
        <w:rPr>
          <w:rFonts w:ascii="TimesNewRomanPS-BoldItalicMT" w:hAnsi="TimesNewRomanPS-BoldItalicMT"/>
          <w:b/>
          <w:bCs/>
          <w:i/>
          <w:iCs/>
          <w:color w:val="000000"/>
          <w:sz w:val="24"/>
          <w:szCs w:val="24"/>
          <w:lang w:val="en-US"/>
        </w:rPr>
        <w:t xml:space="preserve">, </w:t>
      </w:r>
      <w:r w:rsidRPr="00B84971">
        <w:rPr>
          <w:rFonts w:ascii="TimesNewRomanPS-BoldItalicMT" w:hAnsi="TimesNewRomanPS-BoldItalicMT"/>
          <w:b/>
          <w:bCs/>
          <w:i/>
          <w:iCs/>
          <w:color w:val="000000"/>
          <w:sz w:val="24"/>
          <w:szCs w:val="24"/>
        </w:rPr>
        <w:t>Мухаррам</w:t>
      </w:r>
      <w:r w:rsidRPr="00B84971">
        <w:rPr>
          <w:rFonts w:ascii="TimesNewRomanPS-BoldItalicMT" w:hAnsi="TimesNewRomanPS-BoldItalicMT"/>
          <w:b/>
          <w:bCs/>
          <w:i/>
          <w:iCs/>
          <w:color w:val="000000"/>
          <w:sz w:val="24"/>
          <w:szCs w:val="24"/>
          <w:lang w:val="en-US"/>
        </w:rPr>
        <w:t xml:space="preserve"> </w:t>
      </w:r>
      <w:r w:rsidRPr="00B84971">
        <w:rPr>
          <w:rFonts w:ascii="TimesNewRomanPS-BoldItalicMT" w:hAnsi="TimesNewRomanPS-BoldItalicMT"/>
          <w:b/>
          <w:bCs/>
          <w:i/>
          <w:iCs/>
          <w:color w:val="000000"/>
          <w:sz w:val="24"/>
          <w:szCs w:val="24"/>
        </w:rPr>
        <w:t>О</w:t>
      </w:r>
      <w:r w:rsidRPr="00B84971">
        <w:rPr>
          <w:rFonts w:ascii="TimesNewRomanPS-BoldItalicMT" w:hAnsi="TimesNewRomanPS-BoldItalicMT"/>
          <w:b/>
          <w:bCs/>
          <w:i/>
          <w:iCs/>
          <w:color w:val="000000"/>
          <w:sz w:val="24"/>
          <w:szCs w:val="24"/>
          <w:lang w:val="en-US"/>
        </w:rPr>
        <w:t xml:space="preserve">. </w:t>
      </w:r>
      <w:proofErr w:type="spellStart"/>
      <w:r w:rsidRPr="00B84971">
        <w:rPr>
          <w:rFonts w:ascii="TimesNewRomanPS-BoldItalicMT" w:hAnsi="TimesNewRomanPS-BoldItalicMT"/>
          <w:b/>
          <w:bCs/>
          <w:i/>
          <w:iCs/>
          <w:color w:val="000000"/>
          <w:sz w:val="24"/>
          <w:szCs w:val="24"/>
        </w:rPr>
        <w:t>Уринбоева</w:t>
      </w:r>
      <w:proofErr w:type="spellEnd"/>
      <w:r w:rsidRPr="00B84971">
        <w:rPr>
          <w:rFonts w:ascii="TimesNewRomanPS-BoldItalicMT" w:hAnsi="TimesNewRomanPS-BoldItalicMT"/>
          <w:b/>
          <w:bCs/>
          <w:i/>
          <w:iCs/>
          <w:color w:val="000000"/>
          <w:sz w:val="24"/>
          <w:szCs w:val="24"/>
          <w:lang w:val="en-US"/>
        </w:rPr>
        <w:t xml:space="preserve"> </w:t>
      </w:r>
      <w:r w:rsidRPr="00B84971">
        <w:rPr>
          <w:rFonts w:ascii="TimesNewRomanPS-BoldItalicMT" w:hAnsi="TimesNewRomanPS-BoldItalicMT"/>
          <w:b/>
          <w:bCs/>
          <w:i/>
          <w:iCs/>
          <w:color w:val="000000"/>
          <w:sz w:val="18"/>
          <w:szCs w:val="18"/>
          <w:lang w:val="en-US"/>
        </w:rPr>
        <w:t>“</w:t>
      </w:r>
      <w:r w:rsidRPr="00B84971">
        <w:rPr>
          <w:rFonts w:ascii="TimesNewRomanPS-BoldMT" w:hAnsi="TimesNewRomanPS-BoldMT"/>
          <w:b/>
          <w:bCs/>
          <w:color w:val="000000"/>
          <w:sz w:val="18"/>
          <w:szCs w:val="18"/>
        </w:rPr>
        <w:t>ЎЗБЕКИСТОНДА</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АВТОМОБИЛЬ</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ВА</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ЖАМОАТ</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ТРАНСПОРТИДА</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ЙЎЛОВЧИТАШИШ</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ДИНАМИКАСИДАГИ</w:t>
      </w:r>
      <w:r w:rsidRPr="00B84971">
        <w:rPr>
          <w:rFonts w:ascii="TimesNewRomanPS-BoldMT" w:hAnsi="TimesNewRomanPS-BoldMT"/>
          <w:b/>
          <w:bCs/>
          <w:color w:val="000000"/>
          <w:sz w:val="18"/>
          <w:szCs w:val="18"/>
          <w:lang w:val="en-US"/>
        </w:rPr>
        <w:t xml:space="preserve"> </w:t>
      </w:r>
      <w:r w:rsidRPr="00B84971">
        <w:rPr>
          <w:rFonts w:ascii="TimesNewRomanPS-BoldMT" w:hAnsi="TimesNewRomanPS-BoldMT"/>
          <w:b/>
          <w:bCs/>
          <w:color w:val="000000"/>
          <w:sz w:val="18"/>
          <w:szCs w:val="18"/>
        </w:rPr>
        <w:t>ЎЗГАРИШЛАР</w:t>
      </w:r>
      <w:r w:rsidRPr="00B84971">
        <w:rPr>
          <w:rFonts w:ascii="TimesNewRomanPS-BoldMT" w:hAnsi="TimesNewRomanPS-BoldMT" w:hint="eastAsia"/>
          <w:b/>
          <w:bCs/>
          <w:color w:val="000000"/>
          <w:sz w:val="18"/>
          <w:szCs w:val="18"/>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53DEE"/>
    <w:multiLevelType w:val="hybridMultilevel"/>
    <w:tmpl w:val="21B44C70"/>
    <w:lvl w:ilvl="0" w:tplc="5F58063A">
      <w:start w:val="1"/>
      <w:numFmt w:val="decimal"/>
      <w:lvlText w:val="%1."/>
      <w:lvlJc w:val="left"/>
      <w:pPr>
        <w:ind w:left="720" w:hanging="360"/>
      </w:pPr>
      <w:rPr>
        <w:rFonts w:ascii="TimesNewRomanPS-BoldMT" w:hAnsi="TimesNewRomanPS-BoldMT" w:cstheme="minorBid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FD7601"/>
    <w:multiLevelType w:val="hybridMultilevel"/>
    <w:tmpl w:val="C45A4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657854"/>
    <w:multiLevelType w:val="hybridMultilevel"/>
    <w:tmpl w:val="3BB4F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711EF1"/>
    <w:multiLevelType w:val="hybridMultilevel"/>
    <w:tmpl w:val="84648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996E50"/>
    <w:multiLevelType w:val="hybridMultilevel"/>
    <w:tmpl w:val="C9BA740E"/>
    <w:lvl w:ilvl="0" w:tplc="9EBAC066">
      <w:start w:val="1"/>
      <w:numFmt w:val="decimal"/>
      <w:lvlText w:val="%1."/>
      <w:lvlJc w:val="left"/>
      <w:pPr>
        <w:ind w:left="720" w:hanging="360"/>
      </w:pPr>
      <w:rPr>
        <w:rFonts w:ascii="TimesNewRomanPS-BoldItalicMT" w:hAnsi="TimesNewRomanPS-BoldItalicMT" w:cstheme="minorBidi" w:hint="default"/>
        <w:b/>
        <w:i/>
        <w:color w:val="000000"/>
        <w:sz w:val="28"/>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6489680">
    <w:abstractNumId w:val="1"/>
  </w:num>
  <w:num w:numId="2" w16cid:durableId="1214000300">
    <w:abstractNumId w:val="2"/>
  </w:num>
  <w:num w:numId="3" w16cid:durableId="2087412347">
    <w:abstractNumId w:val="4"/>
  </w:num>
  <w:num w:numId="4" w16cid:durableId="433788278">
    <w:abstractNumId w:val="0"/>
  </w:num>
  <w:num w:numId="5" w16cid:durableId="815531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45"/>
    <w:rsid w:val="000A0AE7"/>
    <w:rsid w:val="000D5122"/>
    <w:rsid w:val="0018599A"/>
    <w:rsid w:val="001B1AAF"/>
    <w:rsid w:val="001D4D4D"/>
    <w:rsid w:val="00203D87"/>
    <w:rsid w:val="00213F40"/>
    <w:rsid w:val="00224997"/>
    <w:rsid w:val="0027523D"/>
    <w:rsid w:val="003E6847"/>
    <w:rsid w:val="00403B51"/>
    <w:rsid w:val="004116F9"/>
    <w:rsid w:val="004155EC"/>
    <w:rsid w:val="00446B3A"/>
    <w:rsid w:val="004643FF"/>
    <w:rsid w:val="00502C4E"/>
    <w:rsid w:val="00506F35"/>
    <w:rsid w:val="00554A18"/>
    <w:rsid w:val="00573652"/>
    <w:rsid w:val="00585DE4"/>
    <w:rsid w:val="00593D89"/>
    <w:rsid w:val="005B548F"/>
    <w:rsid w:val="00611DFF"/>
    <w:rsid w:val="00630B00"/>
    <w:rsid w:val="00670E2C"/>
    <w:rsid w:val="006D2647"/>
    <w:rsid w:val="006D7FB8"/>
    <w:rsid w:val="00705929"/>
    <w:rsid w:val="0076662E"/>
    <w:rsid w:val="007B446C"/>
    <w:rsid w:val="007F46D6"/>
    <w:rsid w:val="00806348"/>
    <w:rsid w:val="00837281"/>
    <w:rsid w:val="0086057E"/>
    <w:rsid w:val="00861D68"/>
    <w:rsid w:val="00861F97"/>
    <w:rsid w:val="00877730"/>
    <w:rsid w:val="0088769C"/>
    <w:rsid w:val="008C74F4"/>
    <w:rsid w:val="008D38AF"/>
    <w:rsid w:val="008E7E74"/>
    <w:rsid w:val="00901FFC"/>
    <w:rsid w:val="00903B0A"/>
    <w:rsid w:val="00912D22"/>
    <w:rsid w:val="00922BE9"/>
    <w:rsid w:val="0093076D"/>
    <w:rsid w:val="00976311"/>
    <w:rsid w:val="009A098B"/>
    <w:rsid w:val="009A5945"/>
    <w:rsid w:val="00A225E3"/>
    <w:rsid w:val="00A313D2"/>
    <w:rsid w:val="00A61DDF"/>
    <w:rsid w:val="00A74A64"/>
    <w:rsid w:val="00AA66A7"/>
    <w:rsid w:val="00AB2246"/>
    <w:rsid w:val="00AC4188"/>
    <w:rsid w:val="00AF0074"/>
    <w:rsid w:val="00AF6267"/>
    <w:rsid w:val="00B72BE3"/>
    <w:rsid w:val="00B80137"/>
    <w:rsid w:val="00B809C2"/>
    <w:rsid w:val="00B84971"/>
    <w:rsid w:val="00B84B98"/>
    <w:rsid w:val="00BD4A01"/>
    <w:rsid w:val="00BF6269"/>
    <w:rsid w:val="00C3593C"/>
    <w:rsid w:val="00C63EBA"/>
    <w:rsid w:val="00D31AED"/>
    <w:rsid w:val="00D63C1D"/>
    <w:rsid w:val="00DC2826"/>
    <w:rsid w:val="00E64EFE"/>
    <w:rsid w:val="00E90345"/>
    <w:rsid w:val="00EC655A"/>
    <w:rsid w:val="00F03F02"/>
    <w:rsid w:val="00F252EE"/>
    <w:rsid w:val="00F506E3"/>
    <w:rsid w:val="00F62DC4"/>
    <w:rsid w:val="00F9315D"/>
    <w:rsid w:val="00F96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0BEE"/>
  <w15:chartTrackingRefBased/>
  <w15:docId w15:val="{81632BF0-F2E0-4985-A1F2-09E8566F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D22"/>
    <w:pPr>
      <w:tabs>
        <w:tab w:val="center" w:pos="4677"/>
        <w:tab w:val="right" w:pos="9355"/>
      </w:tabs>
      <w:spacing w:after="0" w:line="240" w:lineRule="auto"/>
    </w:pPr>
  </w:style>
  <w:style w:type="character" w:customStyle="1" w:styleId="HeaderChar">
    <w:name w:val="Header Char"/>
    <w:basedOn w:val="DefaultParagraphFont"/>
    <w:link w:val="Header"/>
    <w:uiPriority w:val="99"/>
    <w:rsid w:val="00912D22"/>
  </w:style>
  <w:style w:type="paragraph" w:styleId="Footer">
    <w:name w:val="footer"/>
    <w:basedOn w:val="Normal"/>
    <w:link w:val="FooterChar"/>
    <w:uiPriority w:val="99"/>
    <w:unhideWhenUsed/>
    <w:rsid w:val="00912D22"/>
    <w:pPr>
      <w:tabs>
        <w:tab w:val="center" w:pos="4677"/>
        <w:tab w:val="right" w:pos="9355"/>
      </w:tabs>
      <w:spacing w:after="0" w:line="240" w:lineRule="auto"/>
    </w:pPr>
  </w:style>
  <w:style w:type="character" w:customStyle="1" w:styleId="FooterChar">
    <w:name w:val="Footer Char"/>
    <w:basedOn w:val="DefaultParagraphFont"/>
    <w:link w:val="Footer"/>
    <w:uiPriority w:val="99"/>
    <w:rsid w:val="00912D22"/>
  </w:style>
  <w:style w:type="character" w:styleId="CommentReference">
    <w:name w:val="annotation reference"/>
    <w:basedOn w:val="DefaultParagraphFont"/>
    <w:uiPriority w:val="99"/>
    <w:semiHidden/>
    <w:unhideWhenUsed/>
    <w:rsid w:val="00912D22"/>
    <w:rPr>
      <w:sz w:val="16"/>
      <w:szCs w:val="16"/>
    </w:rPr>
  </w:style>
  <w:style w:type="paragraph" w:styleId="CommentText">
    <w:name w:val="annotation text"/>
    <w:basedOn w:val="Normal"/>
    <w:link w:val="CommentTextChar"/>
    <w:uiPriority w:val="99"/>
    <w:semiHidden/>
    <w:unhideWhenUsed/>
    <w:rsid w:val="00912D22"/>
    <w:pPr>
      <w:spacing w:line="240" w:lineRule="auto"/>
    </w:pPr>
    <w:rPr>
      <w:sz w:val="20"/>
      <w:szCs w:val="20"/>
    </w:rPr>
  </w:style>
  <w:style w:type="character" w:customStyle="1" w:styleId="CommentTextChar">
    <w:name w:val="Comment Text Char"/>
    <w:basedOn w:val="DefaultParagraphFont"/>
    <w:link w:val="CommentText"/>
    <w:uiPriority w:val="99"/>
    <w:semiHidden/>
    <w:rsid w:val="00912D22"/>
    <w:rPr>
      <w:sz w:val="20"/>
      <w:szCs w:val="20"/>
    </w:rPr>
  </w:style>
  <w:style w:type="paragraph" w:styleId="CommentSubject">
    <w:name w:val="annotation subject"/>
    <w:basedOn w:val="CommentText"/>
    <w:next w:val="CommentText"/>
    <w:link w:val="CommentSubjectChar"/>
    <w:uiPriority w:val="99"/>
    <w:semiHidden/>
    <w:unhideWhenUsed/>
    <w:rsid w:val="00912D22"/>
    <w:rPr>
      <w:b/>
      <w:bCs/>
    </w:rPr>
  </w:style>
  <w:style w:type="character" w:customStyle="1" w:styleId="CommentSubjectChar">
    <w:name w:val="Comment Subject Char"/>
    <w:basedOn w:val="CommentTextChar"/>
    <w:link w:val="CommentSubject"/>
    <w:uiPriority w:val="99"/>
    <w:semiHidden/>
    <w:rsid w:val="00912D22"/>
    <w:rPr>
      <w:b/>
      <w:bCs/>
      <w:sz w:val="20"/>
      <w:szCs w:val="20"/>
    </w:rPr>
  </w:style>
  <w:style w:type="paragraph" w:styleId="ListParagraph">
    <w:name w:val="List Paragraph"/>
    <w:basedOn w:val="Normal"/>
    <w:uiPriority w:val="34"/>
    <w:qFormat/>
    <w:rsid w:val="000D5122"/>
    <w:pPr>
      <w:ind w:left="720"/>
      <w:contextualSpacing/>
    </w:pPr>
  </w:style>
  <w:style w:type="character" w:customStyle="1" w:styleId="fontstyle01">
    <w:name w:val="fontstyle01"/>
    <w:basedOn w:val="DefaultParagraphFont"/>
    <w:rsid w:val="00F506E3"/>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573652"/>
    <w:rPr>
      <w:rFonts w:ascii="Times New Roman" w:hAnsi="Times New Roman" w:cs="Times New Roman" w:hint="default"/>
      <w:b/>
      <w:bCs/>
      <w:i w:val="0"/>
      <w:iCs w:val="0"/>
      <w:color w:val="000000"/>
      <w:sz w:val="24"/>
      <w:szCs w:val="24"/>
    </w:rPr>
  </w:style>
  <w:style w:type="paragraph" w:styleId="FootnoteText">
    <w:name w:val="footnote text"/>
    <w:basedOn w:val="Normal"/>
    <w:link w:val="FootnoteTextChar"/>
    <w:uiPriority w:val="99"/>
    <w:semiHidden/>
    <w:unhideWhenUsed/>
    <w:rsid w:val="007F46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6D6"/>
    <w:rPr>
      <w:sz w:val="20"/>
      <w:szCs w:val="20"/>
    </w:rPr>
  </w:style>
  <w:style w:type="character" w:styleId="FootnoteReference">
    <w:name w:val="footnote reference"/>
    <w:basedOn w:val="DefaultParagraphFont"/>
    <w:uiPriority w:val="99"/>
    <w:semiHidden/>
    <w:unhideWhenUsed/>
    <w:rsid w:val="007F46D6"/>
    <w:rPr>
      <w:vertAlign w:val="superscript"/>
    </w:rPr>
  </w:style>
  <w:style w:type="character" w:styleId="Hyperlink">
    <w:name w:val="Hyperlink"/>
    <w:basedOn w:val="DefaultParagraphFont"/>
    <w:uiPriority w:val="99"/>
    <w:unhideWhenUsed/>
    <w:rsid w:val="00AC4188"/>
    <w:rPr>
      <w:color w:val="0563C1" w:themeColor="hyperlink"/>
      <w:u w:val="single"/>
    </w:rPr>
  </w:style>
  <w:style w:type="character" w:styleId="UnresolvedMention">
    <w:name w:val="Unresolved Mention"/>
    <w:basedOn w:val="DefaultParagraphFont"/>
    <w:uiPriority w:val="99"/>
    <w:semiHidden/>
    <w:unhideWhenUsed/>
    <w:rsid w:val="00AC4188"/>
    <w:rPr>
      <w:color w:val="605E5C"/>
      <w:shd w:val="clear" w:color="auto" w:fill="E1DFDD"/>
    </w:rPr>
  </w:style>
  <w:style w:type="character" w:styleId="FollowedHyperlink">
    <w:name w:val="FollowedHyperlink"/>
    <w:basedOn w:val="DefaultParagraphFont"/>
    <w:uiPriority w:val="99"/>
    <w:semiHidden/>
    <w:unhideWhenUsed/>
    <w:rsid w:val="00861F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79190">
      <w:bodyDiv w:val="1"/>
      <w:marLeft w:val="0"/>
      <w:marRight w:val="0"/>
      <w:marTop w:val="0"/>
      <w:marBottom w:val="0"/>
      <w:divBdr>
        <w:top w:val="none" w:sz="0" w:space="0" w:color="auto"/>
        <w:left w:val="none" w:sz="0" w:space="0" w:color="auto"/>
        <w:bottom w:val="none" w:sz="0" w:space="0" w:color="auto"/>
        <w:right w:val="none" w:sz="0" w:space="0" w:color="auto"/>
      </w:divBdr>
    </w:div>
    <w:div w:id="849417472">
      <w:bodyDiv w:val="1"/>
      <w:marLeft w:val="0"/>
      <w:marRight w:val="0"/>
      <w:marTop w:val="0"/>
      <w:marBottom w:val="0"/>
      <w:divBdr>
        <w:top w:val="none" w:sz="0" w:space="0" w:color="auto"/>
        <w:left w:val="none" w:sz="0" w:space="0" w:color="auto"/>
        <w:bottom w:val="none" w:sz="0" w:space="0" w:color="auto"/>
        <w:right w:val="none" w:sz="0" w:space="0" w:color="auto"/>
      </w:divBdr>
    </w:div>
    <w:div w:id="950623790">
      <w:bodyDiv w:val="1"/>
      <w:marLeft w:val="0"/>
      <w:marRight w:val="0"/>
      <w:marTop w:val="0"/>
      <w:marBottom w:val="0"/>
      <w:divBdr>
        <w:top w:val="none" w:sz="0" w:space="0" w:color="auto"/>
        <w:left w:val="none" w:sz="0" w:space="0" w:color="auto"/>
        <w:bottom w:val="none" w:sz="0" w:space="0" w:color="auto"/>
        <w:right w:val="none" w:sz="0" w:space="0" w:color="auto"/>
      </w:divBdr>
    </w:div>
    <w:div w:id="185152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ru/citations?view_op=view_citation&amp;hl=ru&amp;user=UGiBdAMAAAAJ&amp;citation_for_view=UGiBdAMAAAAJ:W7OEmFMy1HY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ru/citations?view_op=view_citation&amp;hl=ru&amp;user=UGiBdAMAAAAJ&amp;citation_for_view=UGiBdAMAAAAJ:eQOLeE2rZwMC" TargetMode="External"/><Relationship Id="rId5" Type="http://schemas.openxmlformats.org/officeDocument/2006/relationships/webSettings" Target="webSettings.xml"/><Relationship Id="rId10" Type="http://schemas.openxmlformats.org/officeDocument/2006/relationships/hyperlink" Target="https://scholar.google.ru/citations?view_op=view_citation&amp;hl=ru&amp;user=UGiBdAMAAAAJ&amp;citation_for_view=UGiBdAMAAAAJ:ufrVoPGSRksC" TargetMode="External"/><Relationship Id="rId4" Type="http://schemas.openxmlformats.org/officeDocument/2006/relationships/settings" Target="settings.xml"/><Relationship Id="rId9" Type="http://schemas.openxmlformats.org/officeDocument/2006/relationships/hyperlink" Target="https://scholar.google.ru/citations?view_op=view_citation&amp;hl=ru&amp;user=UGiBdAMAAAAJ&amp;citation_for_view=UGiBdAMAAAAJ:kNdYIx-mwK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963B8-D20F-4F10-AA12-CAD893C4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10</Pages>
  <Words>2836</Words>
  <Characters>16166</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KTS</dc:creator>
  <cp:keywords/>
  <dc:description/>
  <cp:lastModifiedBy>Shokhjakhonbek Abdugofurov</cp:lastModifiedBy>
  <cp:revision>42</cp:revision>
  <dcterms:created xsi:type="dcterms:W3CDTF">2023-03-02T15:03:00Z</dcterms:created>
  <dcterms:modified xsi:type="dcterms:W3CDTF">2025-01-01T10:24:00Z</dcterms:modified>
</cp:coreProperties>
</file>